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5D8" w:rsidRDefault="001B7C72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ечи требуют повышенного внимания! </w:t>
      </w:r>
      <w:bookmarkStart w:id="0" w:name="_GoBack"/>
      <w:bookmarkEnd w:id="0"/>
    </w:p>
    <w:p w:rsidR="00AC45D8" w:rsidRDefault="001B7C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того чтобы предупредить "печные" пожары, необходимо соблюдать правила пожарной безопасности и правила устройства отопительной печи».</w:t>
      </w:r>
    </w:p>
    <w:p w:rsidR="00AC45D8" w:rsidRDefault="001B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419925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1.При проверке дымоходов необходимо обращать внимание на наличие в них тяги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отсутствие засорений.</w:t>
      </w:r>
    </w:p>
    <w:p w:rsidR="00AC45D8" w:rsidRDefault="001B7C72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Печь или дымовая труба в местах пересечения перекрытий (в том числе чердачных и над подвалами) и кровли, выполненных из горючих материалов, должны иметь утолщения кирпичной кладки - разделку.</w:t>
      </w:r>
    </w:p>
    <w:p w:rsidR="00AC45D8" w:rsidRDefault="001B7C72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Запрещается эксплуатировать печи без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противопожарных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отступок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то есть необходимо исключить примыкание по всей плоскости одной из стенок к конструкциям, выполненным из горючих материалов.</w:t>
      </w:r>
      <w:proofErr w:type="gramEnd"/>
    </w:p>
    <w:p w:rsidR="00AC45D8" w:rsidRDefault="001B7C72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На деревянном или другом полу из горючих материалов перед топкой необходимо устанавливать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предтопочны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лист, изготовленный из негорючего материала размерами не менее чем 50 на 70 см.</w:t>
      </w:r>
    </w:p>
    <w:p w:rsidR="00AC45D8" w:rsidRDefault="001B7C72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 Чрезвычайно опасно оставлять без присмотра печи, которые топятся, а также поручать надзор за ними детям.</w:t>
      </w:r>
    </w:p>
    <w:p w:rsidR="00AC45D8" w:rsidRDefault="001B7C72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 Нельзя применять для розжига печей бензин, керосин дизельное 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пливо 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легковоспламеняющиеся и горючие жидкости, а также располагать топливо, другие горючие вещества и материалы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предтопочном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листе.</w:t>
      </w:r>
    </w:p>
    <w:p w:rsidR="00AC45D8" w:rsidRDefault="001B7C72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 Ложиться спать рекомендуется не менее чем через три часа после завершения топки печи.</w:t>
      </w:r>
    </w:p>
    <w:p w:rsidR="00AC45D8" w:rsidRDefault="001B7C72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11. Чтобы избежать 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разования трещин в кладке, необходимо не реже 1 раза в три месяца проводить очистку дымоходов от сажи.</w:t>
      </w:r>
    </w:p>
    <w:p w:rsidR="00AC45D8" w:rsidRDefault="001B7C72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12. Следите за тем, чтобы мебель, занавески находились на расстоянии не менее 70 см от печей, а от топочных отверстий – не менее 125 см.</w:t>
      </w:r>
    </w:p>
    <w:p w:rsidR="00AC45D8" w:rsidRDefault="001B7C72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13. Ни в коем сл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учае нельзя растапливать печь дровами, по длине не вмещающимися в топку. По поленьям огонь может перекинуться на ближайшие предметы, пол и стены.</w:t>
      </w:r>
    </w:p>
    <w:p w:rsidR="00AC45D8" w:rsidRDefault="001B7C72">
      <w:pPr>
        <w:spacing w:beforeAutospacing="1" w:afterAutospacing="1" w:line="240" w:lineRule="auto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Сотрудники МЧС </w:t>
      </w:r>
      <w:r>
        <w:rPr>
          <w:rFonts w:ascii="Times New Roman" w:hAnsi="Times New Roman" w:cs="Times New Roman"/>
          <w:i/>
          <w:sz w:val="26"/>
          <w:szCs w:val="26"/>
        </w:rPr>
        <w:t xml:space="preserve">призывают граждан соблюдать элементарные меры пожарной безопасности и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напоминают при возникнове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нии пожара, немедленно сообщите о случившемся по телефону «01», сотовая связь – «101, «112». </w:t>
      </w:r>
    </w:p>
    <w:p w:rsidR="00AC45D8" w:rsidRDefault="001B7C72">
      <w:pPr>
        <w:spacing w:beforeAutospacing="1" w:afterAutospacing="1" w:line="240" w:lineRule="auto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 возникновении опасности для человеческой жизни помогите выйти из помещения соседям, детям, престарелым, больным.</w:t>
      </w:r>
    </w:p>
    <w:p w:rsidR="00AC45D8" w:rsidRDefault="00AC45D8">
      <w:pPr>
        <w:spacing w:line="192" w:lineRule="auto"/>
        <w:rPr>
          <w:rFonts w:ascii="Times New Roman" w:hAnsi="Times New Roman" w:cs="Times New Roman"/>
          <w:sz w:val="26"/>
          <w:szCs w:val="26"/>
        </w:rPr>
      </w:pPr>
    </w:p>
    <w:p w:rsidR="00AC45D8" w:rsidRDefault="00AC45D8">
      <w:pPr>
        <w:spacing w:line="192" w:lineRule="auto"/>
        <w:rPr>
          <w:rFonts w:ascii="Times New Roman" w:hAnsi="Times New Roman" w:cs="Times New Roman"/>
          <w:sz w:val="26"/>
          <w:szCs w:val="26"/>
        </w:rPr>
      </w:pPr>
    </w:p>
    <w:sectPr w:rsidR="00AC45D8" w:rsidSect="00AC45D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C45D8"/>
    <w:rsid w:val="001B7C72"/>
    <w:rsid w:val="00AC4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5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2696A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rsid w:val="00AC45D8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AC45D8"/>
    <w:pPr>
      <w:spacing w:after="140" w:line="276" w:lineRule="auto"/>
    </w:pPr>
  </w:style>
  <w:style w:type="paragraph" w:styleId="a6">
    <w:name w:val="List"/>
    <w:basedOn w:val="a5"/>
    <w:rsid w:val="00AC45D8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AC45D8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AC45D8"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98533F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C2696A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298</Words>
  <Characters>1703</Characters>
  <Application>Microsoft Office Word</Application>
  <DocSecurity>0</DocSecurity>
  <Lines>14</Lines>
  <Paragraphs>3</Paragraphs>
  <ScaleCrop>false</ScaleCrop>
  <Company>Grizli777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dc:description/>
  <cp:lastModifiedBy>Администратор безопасности</cp:lastModifiedBy>
  <cp:revision>12</cp:revision>
  <cp:lastPrinted>2025-04-07T05:11:00Z</cp:lastPrinted>
  <dcterms:created xsi:type="dcterms:W3CDTF">2019-01-21T06:08:00Z</dcterms:created>
  <dcterms:modified xsi:type="dcterms:W3CDTF">2025-04-07T05:12:00Z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