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8D" w:rsidRPr="00C7048D" w:rsidRDefault="00661F42">
      <w:pPr>
        <w:rPr>
          <w:rFonts w:ascii="Montserrat" w:hAnsi="Montserrat"/>
          <w:color w:val="000000"/>
          <w:sz w:val="26"/>
          <w:szCs w:val="26"/>
          <w:shd w:val="clear" w:color="auto" w:fill="FFFFFF"/>
        </w:rPr>
      </w:pPr>
      <w:r w:rsidRPr="00661F42"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?" style="width:11.8pt;height:11.8pt;visibility:visible;mso-wrap-style:square" o:bullet="t">
            <v:imagedata r:id="rId4" o:title="?"/>
          </v:shape>
        </w:pict>
      </w:r>
      <w:r w:rsidR="00C7048D" w:rsidRPr="00C7048D">
        <w:rPr>
          <w:rFonts w:ascii="Montserrat" w:hAnsi="Montserrat"/>
          <w:color w:val="000000"/>
          <w:sz w:val="26"/>
          <w:szCs w:val="26"/>
          <w:shd w:val="clear" w:color="auto" w:fill="FFFFFF"/>
        </w:rPr>
        <w:t>Внимание!</w:t>
      </w:r>
      <w:r w:rsidR="00C7048D" w:rsidRPr="00C7048D">
        <w:rPr>
          <w:rFonts w:ascii="Montserrat" w:hAnsi="Montserrat"/>
          <w:color w:val="000000"/>
          <w:sz w:val="26"/>
          <w:szCs w:val="26"/>
        </w:rPr>
        <w:br/>
      </w:r>
      <w:r w:rsidR="00C7048D" w:rsidRPr="00C7048D">
        <w:rPr>
          <w:rFonts w:ascii="Montserrat" w:hAnsi="Montserrat"/>
          <w:color w:val="000000"/>
          <w:sz w:val="26"/>
          <w:szCs w:val="26"/>
          <w:shd w:val="clear" w:color="auto" w:fill="FFFFFF"/>
        </w:rPr>
        <w:t>В период с 24.03. по 04.04.2025 ( 1 этап ) и с 13.10. по 24.10.2025 ( 2 этап ) на территории Кировской области проводится комплексная оперативно-профилактическая Всероссийская акция " Сообщи, где торгуют смертью".</w:t>
      </w:r>
      <w:r w:rsidR="00C7048D" w:rsidRPr="00C7048D">
        <w:rPr>
          <w:rFonts w:ascii="Montserrat" w:hAnsi="Montserrat"/>
          <w:color w:val="000000"/>
          <w:sz w:val="26"/>
          <w:szCs w:val="26"/>
        </w:rPr>
        <w:br/>
      </w:r>
      <w:r w:rsidR="00C7048D" w:rsidRPr="00C7048D">
        <w:rPr>
          <w:rFonts w:ascii="Montserrat" w:hAnsi="Montserrat"/>
          <w:color w:val="000000"/>
          <w:sz w:val="26"/>
          <w:szCs w:val="26"/>
          <w:shd w:val="clear" w:color="auto" w:fill="FFFFFF"/>
        </w:rPr>
        <w:t>Акция направлена на привлечение общественности к участию в противодействии незаконному обороту наркотиков, оказание квалифицированной помощи и консультаций по вопросам лечения и реабилитации наркозависимых лиц.</w:t>
      </w:r>
      <w:r w:rsidR="00C7048D" w:rsidRPr="00C7048D">
        <w:rPr>
          <w:rFonts w:ascii="Montserrat" w:hAnsi="Montserrat"/>
          <w:color w:val="000000"/>
          <w:sz w:val="26"/>
          <w:szCs w:val="26"/>
        </w:rPr>
        <w:br/>
      </w:r>
      <w:r w:rsidR="00C7048D" w:rsidRPr="00C7048D">
        <w:rPr>
          <w:rFonts w:ascii="Montserrat" w:hAnsi="Montserrat"/>
          <w:color w:val="000000"/>
          <w:sz w:val="26"/>
          <w:szCs w:val="26"/>
          <w:shd w:val="clear" w:color="auto" w:fill="FFFFFF"/>
        </w:rPr>
        <w:t>Контактные данные специализированных служб:</w:t>
      </w:r>
      <w:r w:rsidR="00C7048D" w:rsidRPr="00C7048D">
        <w:rPr>
          <w:rFonts w:ascii="Montserrat" w:hAnsi="Montserrat"/>
          <w:color w:val="000000"/>
          <w:sz w:val="26"/>
          <w:szCs w:val="26"/>
        </w:rPr>
        <w:br/>
      </w:r>
      <w:r w:rsidR="00C7048D" w:rsidRPr="00C7048D">
        <w:rPr>
          <w:rFonts w:ascii="Montserrat" w:hAnsi="Montserrat"/>
          <w:color w:val="000000"/>
          <w:sz w:val="26"/>
          <w:szCs w:val="26"/>
          <w:shd w:val="clear" w:color="auto" w:fill="FFFFFF"/>
        </w:rPr>
        <w:t>-УМВД России по Кировской области : 02 или 589-777;</w:t>
      </w:r>
      <w:r w:rsidR="00C7048D" w:rsidRPr="00C7048D">
        <w:rPr>
          <w:rFonts w:ascii="Montserrat" w:hAnsi="Montserrat"/>
          <w:color w:val="000000"/>
          <w:sz w:val="26"/>
          <w:szCs w:val="26"/>
        </w:rPr>
        <w:br/>
      </w:r>
      <w:r w:rsidR="00C7048D" w:rsidRPr="00C7048D">
        <w:rPr>
          <w:rFonts w:ascii="Montserrat" w:hAnsi="Montserrat"/>
          <w:color w:val="000000"/>
          <w:sz w:val="26"/>
          <w:szCs w:val="26"/>
          <w:shd w:val="clear" w:color="auto" w:fill="FFFFFF"/>
        </w:rPr>
        <w:t>-Кировский областной наркологический диспансер : 8(8332)45-53-70 ( бесплатно, круглосуточно);</w:t>
      </w:r>
      <w:r w:rsidR="00C7048D" w:rsidRPr="00C7048D">
        <w:rPr>
          <w:rFonts w:ascii="Montserrat" w:hAnsi="Montserrat"/>
          <w:color w:val="000000"/>
          <w:sz w:val="26"/>
          <w:szCs w:val="26"/>
        </w:rPr>
        <w:br/>
      </w:r>
      <w:r w:rsidR="00C7048D" w:rsidRPr="00C7048D">
        <w:rPr>
          <w:rFonts w:ascii="Montserrat" w:hAnsi="Montserrat"/>
          <w:color w:val="000000"/>
          <w:sz w:val="26"/>
          <w:szCs w:val="26"/>
          <w:shd w:val="clear" w:color="auto" w:fill="FFFFFF"/>
        </w:rPr>
        <w:t>-официальный сайт УМВД России по Кировской области, раздел " Приём обращений" : </w:t>
      </w:r>
      <w:hyperlink r:id="rId5" w:tgtFrame="_blank" w:history="1">
        <w:r w:rsidR="00C7048D" w:rsidRPr="00C7048D">
          <w:rPr>
            <w:rStyle w:val="a3"/>
            <w:rFonts w:ascii="Montserrat" w:hAnsi="Montserrat"/>
            <w:color w:val="306AFD"/>
            <w:sz w:val="26"/>
            <w:szCs w:val="26"/>
            <w:u w:val="none"/>
            <w:shd w:val="clear" w:color="auto" w:fill="FFFFFF"/>
          </w:rPr>
          <w:t>clck.ru/NQTaK</w:t>
        </w:r>
      </w:hyperlink>
      <w:r w:rsidR="00C7048D" w:rsidRPr="00C7048D">
        <w:rPr>
          <w:rFonts w:ascii="Montserrat" w:hAnsi="Montserrat"/>
          <w:color w:val="000000"/>
          <w:sz w:val="26"/>
          <w:szCs w:val="26"/>
          <w:shd w:val="clear" w:color="auto" w:fill="FFFFFF"/>
        </w:rPr>
        <w:t>.</w:t>
      </w:r>
    </w:p>
    <w:p w:rsidR="00EE75AA" w:rsidRPr="00C7048D" w:rsidRDefault="00661F42">
      <w:pPr>
        <w:rPr>
          <w:rFonts w:ascii="Times New Roman" w:hAnsi="Times New Roman" w:cs="Times New Roman"/>
          <w:sz w:val="28"/>
          <w:szCs w:val="28"/>
        </w:rPr>
      </w:pPr>
      <w:r w:rsidRPr="00661F42">
        <w:rPr>
          <w:rFonts w:ascii="Montserrat" w:hAnsi="Montserrat"/>
          <w:color w:val="000000"/>
          <w:sz w:val="26"/>
          <w:szCs w:val="26"/>
          <w:shd w:val="clear" w:color="auto" w:fill="FFFFFF"/>
        </w:rPr>
        <w:pict>
          <v:shape id="_x0000_i1026" type="#_x0000_t75" style="width:550.2pt;height:587.8pt">
            <v:imagedata r:id="rId6" o:title="8ef1b78ef551488a260b0753c523292c"/>
          </v:shape>
        </w:pict>
      </w:r>
    </w:p>
    <w:sectPr w:rsidR="00EE75AA" w:rsidRPr="00C7048D" w:rsidSect="00C7048D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C7048D"/>
    <w:rsid w:val="00661F42"/>
    <w:rsid w:val="00873188"/>
    <w:rsid w:val="00C7048D"/>
    <w:rsid w:val="00EE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48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away.php?to=https%3A%2F%2Fclck.ru%2FNQTaK&amp;utf=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2</cp:revision>
  <cp:lastPrinted>2025-03-13T05:42:00Z</cp:lastPrinted>
  <dcterms:created xsi:type="dcterms:W3CDTF">2025-03-13T05:45:00Z</dcterms:created>
  <dcterms:modified xsi:type="dcterms:W3CDTF">2025-03-13T05:45:00Z</dcterms:modified>
</cp:coreProperties>
</file>