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F0" w:rsidRDefault="009636F0" w:rsidP="000B39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9FF">
        <w:rPr>
          <w:rFonts w:ascii="Times New Roman" w:hAnsi="Times New Roman" w:cs="Times New Roman"/>
          <w:b/>
          <w:sz w:val="24"/>
          <w:szCs w:val="24"/>
        </w:rPr>
        <w:t>МЧС предупреждает: «Будьте внимательны при обращении с газом»</w:t>
      </w:r>
    </w:p>
    <w:p w:rsidR="006F6B0F" w:rsidRPr="000B39FF" w:rsidRDefault="006F6B0F" w:rsidP="000B39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B6">
        <w:rPr>
          <w:noProof/>
          <w:lang w:eastAsia="ru-RU"/>
        </w:rPr>
        <w:drawing>
          <wp:inline distT="0" distB="0" distL="0" distR="0" wp14:anchorId="60AEC93D" wp14:editId="2C6B09BF">
            <wp:extent cx="4093845" cy="2147570"/>
            <wp:effectExtent l="0" t="0" r="1905" b="5080"/>
            <wp:docPr id="1" name="Рисунок 1" descr="D:\Documents_Milkov\СМИ_2016;2017;2018\2019\UVS6YeXOAq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_Milkov\СМИ_2016;2017;2018\2019\UVS6YeXOAq-big-reduce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FF" w:rsidRPr="00270CAB" w:rsidRDefault="000B39FF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 xml:space="preserve">Бытовой газ не только благо для человека, но и источник повышенной опасности. </w:t>
      </w:r>
      <w:r w:rsidR="000E5EF1">
        <w:rPr>
          <w:color w:val="000000" w:themeColor="text1"/>
        </w:rPr>
        <w:t xml:space="preserve"> </w:t>
      </w:r>
      <w:r w:rsidRPr="00270CAB">
        <w:rPr>
          <w:color w:val="000000" w:themeColor="text1"/>
        </w:rPr>
        <w:t>В быту используют два вида п</w:t>
      </w:r>
      <w:r w:rsidR="007B5155" w:rsidRPr="00270CAB">
        <w:rPr>
          <w:color w:val="000000" w:themeColor="text1"/>
        </w:rPr>
        <w:t>риродного газа: магистральный (</w:t>
      </w:r>
      <w:r w:rsidRPr="00270CAB">
        <w:rPr>
          <w:color w:val="000000" w:themeColor="text1"/>
        </w:rPr>
        <w:t xml:space="preserve">тот, который поступает в дома по трубам) и сжиженный </w:t>
      </w:r>
      <w:r w:rsidR="00863404">
        <w:rPr>
          <w:color w:val="000000" w:themeColor="text1"/>
        </w:rPr>
        <w:t>(продающийся в баллонах).</w:t>
      </w:r>
    </w:p>
    <w:p w:rsidR="000B39FF" w:rsidRPr="00270CAB" w:rsidRDefault="000B39FF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Утечка бытового газа может вызвать отравление или привести к взрыву. Поэтому, чтобы обеспечить себе безопасность и не подвергать жизнь окружающих вас людей смертельной угрозе, нужно помнить и соблюдать правила.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Сотрудники ОНДПР Кирово-Чепецкого района и города Кирово-Чепецка напоминают гражданам общие правила пользования газом, газовыми приборами и оборудованием: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не оставляйте без присмотра и на ночь работающие газовые приборы;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не пользуйтесь газифицированными печами и газовыми колонками со слабой тягой в дымоходе;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не допускайте детей к газовому оборудованию;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не пользуйтесь помещениями, в которых есть газовые приборы, для отдыха и сна;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придерживайтесь следующей последовательности включения в работу газовых приборов: сперва зажгите спичку, а после этого осуществите подачу газа;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для большей безопасности следите, чтобы бытовой природный газ 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фиолетово-голубого цвета, без желтоватого и оранжевого оттенка.</w:t>
      </w:r>
    </w:p>
    <w:p w:rsidR="00C46E40" w:rsidRDefault="00C46E4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Внушительная часть взрывов бытового газа и пожаров в жилых домах − следствие пренебрежения безопасностью, незнания элементарных правил пользования газом и халатность в обращении с баллонами сжиженного газа, необходимо помнить следующее: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храните баллон со сжиженным газом исключительно в вертикальном положении в проветриваемом помещении;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если газовый баллон неисправен, не ремонтируйте его самостоятельно, а сдайте в мастерскую;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 не заменяйте газовый баллон, если в помещении есть пламя и включенные электрические приборы;</w:t>
      </w:r>
    </w:p>
    <w:p w:rsidR="00E5272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•закончив работу с газом, не забывайте закрывать кран баллона.</w:t>
      </w:r>
    </w:p>
    <w:p w:rsidR="00C46E40" w:rsidRDefault="00C46E4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9636F0" w:rsidRPr="00270CAB" w:rsidRDefault="00E52720" w:rsidP="00E527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70CAB">
        <w:rPr>
          <w:color w:val="000000" w:themeColor="text1"/>
        </w:rPr>
        <w:t>В конце хотелось бы напомнить, что нарушение правил пользования газом может привести к взрыву бытового газа, что влечет за собой обрушение части или всего здания, пожарам, серьезным травмам и гибели людей. Безопасность вас, ваших близких и соседей зависит от правильного и своевременного выполнения вами правил пользования бытовым газом и газовыми приборами.</w:t>
      </w:r>
    </w:p>
    <w:p w:rsidR="002A4B4A" w:rsidRPr="000E5EF1" w:rsidRDefault="0098533F" w:rsidP="0098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5E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Сотрудники МЧС </w:t>
      </w:r>
      <w:r w:rsidRPr="000E5E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призывают граждан соблюдать элементарные меры пожарной безопасности и </w:t>
      </w:r>
      <w:r w:rsidRPr="000E5E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напоминают при возникновении пожара, немедленно сообщите о случившемся по телефону «01», сотовая связь – «101, «112». </w:t>
      </w:r>
    </w:p>
    <w:p w:rsidR="0098533F" w:rsidRPr="000E5EF1" w:rsidRDefault="0098533F" w:rsidP="0098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E5E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 возникновении опасности для человеческой жизни помогите выйти из помещения соседям, детям, престарелым, больным.</w:t>
      </w:r>
    </w:p>
    <w:p w:rsidR="00D120CA" w:rsidRPr="00270CAB" w:rsidRDefault="00D120CA" w:rsidP="00C2696A">
      <w:pPr>
        <w:spacing w:line="19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20FB" w:rsidRPr="00270CAB" w:rsidRDefault="000620FB" w:rsidP="000620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Проинформировал:</w:t>
      </w:r>
    </w:p>
    <w:p w:rsidR="00E52720" w:rsidRPr="00270CAB" w:rsidRDefault="00C40E30" w:rsidP="000620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Дознаватель ОД</w:t>
      </w:r>
      <w:r w:rsidR="000620FB" w:rsidRPr="00270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ОНДПР Кирово-Чепецкого района и </w:t>
      </w:r>
    </w:p>
    <w:p w:rsidR="000620FB" w:rsidRPr="00270CAB" w:rsidRDefault="000620FB" w:rsidP="000620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0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Кирово-Чепецка</w:t>
      </w:r>
      <w:bookmarkStart w:id="0" w:name="_GoBack"/>
      <w:bookmarkEnd w:id="0"/>
    </w:p>
    <w:p w:rsidR="00A137E1" w:rsidRPr="00270CAB" w:rsidRDefault="00E52720" w:rsidP="00C46E4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0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Соловьев М.А.</w:t>
      </w:r>
    </w:p>
    <w:sectPr w:rsidR="00A137E1" w:rsidRPr="0027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03D"/>
    <w:multiLevelType w:val="hybridMultilevel"/>
    <w:tmpl w:val="0C603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75"/>
    <w:rsid w:val="00014E55"/>
    <w:rsid w:val="000620FB"/>
    <w:rsid w:val="000B39FF"/>
    <w:rsid w:val="000E5EF1"/>
    <w:rsid w:val="00270CAB"/>
    <w:rsid w:val="002A4B4A"/>
    <w:rsid w:val="00470E9E"/>
    <w:rsid w:val="006F6B0F"/>
    <w:rsid w:val="007B5155"/>
    <w:rsid w:val="00863404"/>
    <w:rsid w:val="009145D1"/>
    <w:rsid w:val="009636F0"/>
    <w:rsid w:val="0098533F"/>
    <w:rsid w:val="009F3D75"/>
    <w:rsid w:val="00A137E1"/>
    <w:rsid w:val="00C2696A"/>
    <w:rsid w:val="00C40E30"/>
    <w:rsid w:val="00C46E40"/>
    <w:rsid w:val="00D120CA"/>
    <w:rsid w:val="00E52720"/>
    <w:rsid w:val="00F6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6A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a"/>
    <w:rsid w:val="009636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0B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6A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a"/>
    <w:rsid w:val="009636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0B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Mishka</cp:lastModifiedBy>
  <cp:revision>21</cp:revision>
  <cp:lastPrinted>2020-09-17T07:25:00Z</cp:lastPrinted>
  <dcterms:created xsi:type="dcterms:W3CDTF">2019-01-21T06:08:00Z</dcterms:created>
  <dcterms:modified xsi:type="dcterms:W3CDTF">2022-11-25T07:26:00Z</dcterms:modified>
</cp:coreProperties>
</file>