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2A" w:rsidRPr="00884DCF" w:rsidRDefault="00D95D2A" w:rsidP="00D95D2A">
      <w:pPr>
        <w:spacing w:after="0" w:line="240" w:lineRule="auto"/>
        <w:jc w:val="center"/>
        <w:rPr>
          <w:rFonts w:ascii="Times New Roman" w:hAnsi="Times New Roman" w:cs="Times New Roman"/>
          <w:b/>
          <w:sz w:val="28"/>
          <w:szCs w:val="28"/>
        </w:rPr>
      </w:pPr>
      <w:r w:rsidRPr="00884DCF">
        <w:rPr>
          <w:rFonts w:ascii="Times New Roman" w:hAnsi="Times New Roman" w:cs="Times New Roman"/>
          <w:b/>
          <w:sz w:val="28"/>
          <w:szCs w:val="28"/>
        </w:rPr>
        <w:t>АДМИНИСТРАЦИЯ</w:t>
      </w:r>
    </w:p>
    <w:p w:rsidR="00D95D2A" w:rsidRPr="00884DCF" w:rsidRDefault="00D95D2A" w:rsidP="00D95D2A">
      <w:pPr>
        <w:spacing w:after="0" w:line="240" w:lineRule="auto"/>
        <w:jc w:val="center"/>
        <w:rPr>
          <w:rFonts w:ascii="Times New Roman" w:hAnsi="Times New Roman" w:cs="Times New Roman"/>
          <w:b/>
          <w:sz w:val="28"/>
          <w:szCs w:val="28"/>
        </w:rPr>
      </w:pPr>
      <w:r w:rsidRPr="00884DCF">
        <w:rPr>
          <w:rFonts w:ascii="Times New Roman" w:hAnsi="Times New Roman" w:cs="Times New Roman"/>
          <w:b/>
          <w:sz w:val="28"/>
          <w:szCs w:val="28"/>
        </w:rPr>
        <w:t>ФАТЕЕВСКОГО СЕЛЬСКОГО ПОСЕЛЕНИЯ</w:t>
      </w:r>
    </w:p>
    <w:p w:rsidR="00D95D2A" w:rsidRPr="00884DCF" w:rsidRDefault="00D95D2A" w:rsidP="00D95D2A">
      <w:pPr>
        <w:spacing w:after="0" w:line="240" w:lineRule="auto"/>
        <w:jc w:val="center"/>
        <w:rPr>
          <w:rFonts w:ascii="Times New Roman" w:hAnsi="Times New Roman" w:cs="Times New Roman"/>
          <w:b/>
          <w:sz w:val="28"/>
          <w:szCs w:val="28"/>
        </w:rPr>
      </w:pPr>
      <w:r w:rsidRPr="00884DCF">
        <w:rPr>
          <w:rFonts w:ascii="Times New Roman" w:hAnsi="Times New Roman" w:cs="Times New Roman"/>
          <w:b/>
          <w:sz w:val="28"/>
          <w:szCs w:val="28"/>
        </w:rPr>
        <w:t>КИРОВО-ЧЕПЕЦКОГО РАЙОНА КИРОВСКОЙ ОБЛАСТИ</w:t>
      </w:r>
    </w:p>
    <w:p w:rsidR="00D95D2A" w:rsidRPr="00884DCF" w:rsidRDefault="00D95D2A" w:rsidP="009B07F5">
      <w:pPr>
        <w:spacing w:after="0" w:line="276" w:lineRule="auto"/>
        <w:jc w:val="center"/>
        <w:rPr>
          <w:rFonts w:ascii="Times New Roman" w:hAnsi="Times New Roman" w:cs="Times New Roman"/>
          <w:sz w:val="28"/>
          <w:szCs w:val="28"/>
        </w:rPr>
      </w:pPr>
    </w:p>
    <w:p w:rsidR="00D95D2A" w:rsidRPr="00884DCF" w:rsidRDefault="00D95D2A" w:rsidP="009B07F5">
      <w:pPr>
        <w:spacing w:after="0" w:line="276" w:lineRule="auto"/>
        <w:jc w:val="center"/>
        <w:rPr>
          <w:rFonts w:ascii="Times New Roman" w:hAnsi="Times New Roman" w:cs="Times New Roman"/>
          <w:b/>
          <w:sz w:val="28"/>
          <w:szCs w:val="28"/>
        </w:rPr>
      </w:pPr>
      <w:r w:rsidRPr="00884DCF">
        <w:rPr>
          <w:rFonts w:ascii="Times New Roman" w:hAnsi="Times New Roman" w:cs="Times New Roman"/>
          <w:b/>
          <w:sz w:val="28"/>
          <w:szCs w:val="28"/>
        </w:rPr>
        <w:t>ПОСТАНОВЛЕНИЕ</w:t>
      </w:r>
    </w:p>
    <w:p w:rsidR="00D95D2A" w:rsidRPr="00884DCF" w:rsidRDefault="00D95D2A" w:rsidP="009B07F5">
      <w:pPr>
        <w:spacing w:after="0" w:line="276" w:lineRule="auto"/>
        <w:jc w:val="center"/>
        <w:rPr>
          <w:rFonts w:ascii="Times New Roman" w:hAnsi="Times New Roman" w:cs="Times New Roman"/>
          <w:sz w:val="28"/>
          <w:szCs w:val="28"/>
        </w:rPr>
      </w:pPr>
    </w:p>
    <w:tbl>
      <w:tblPr>
        <w:tblW w:w="9356" w:type="dxa"/>
        <w:tblLayout w:type="fixed"/>
        <w:tblCellMar>
          <w:left w:w="0" w:type="dxa"/>
          <w:right w:w="0" w:type="dxa"/>
        </w:tblCellMar>
        <w:tblLook w:val="0000" w:firstRow="0" w:lastRow="0" w:firstColumn="0" w:lastColumn="0" w:noHBand="0" w:noVBand="0"/>
      </w:tblPr>
      <w:tblGrid>
        <w:gridCol w:w="2267"/>
        <w:gridCol w:w="2268"/>
        <w:gridCol w:w="2270"/>
        <w:gridCol w:w="2551"/>
      </w:tblGrid>
      <w:tr w:rsidR="008F6550" w:rsidRPr="00884DCF" w:rsidTr="006E57FD">
        <w:trPr>
          <w:trHeight w:hRule="exact" w:val="329"/>
        </w:trPr>
        <w:tc>
          <w:tcPr>
            <w:tcW w:w="2267" w:type="dxa"/>
            <w:vMerge w:val="restart"/>
          </w:tcPr>
          <w:p w:rsidR="00D95D2A" w:rsidRPr="00884DCF" w:rsidRDefault="00022679" w:rsidP="00022679">
            <w:pPr>
              <w:pStyle w:val="1"/>
              <w:tabs>
                <w:tab w:val="left" w:pos="270"/>
                <w:tab w:val="left" w:pos="2765"/>
              </w:tabs>
              <w:spacing w:line="276" w:lineRule="auto"/>
              <w:jc w:val="center"/>
              <w:rPr>
                <w:szCs w:val="28"/>
                <w:u w:val="single"/>
              </w:rPr>
            </w:pPr>
            <w:r>
              <w:rPr>
                <w:szCs w:val="28"/>
                <w:u w:val="single"/>
              </w:rPr>
              <w:t>14</w:t>
            </w:r>
            <w:r w:rsidR="00D95D2A" w:rsidRPr="00884DCF">
              <w:rPr>
                <w:szCs w:val="28"/>
                <w:u w:val="single"/>
              </w:rPr>
              <w:t>.</w:t>
            </w:r>
            <w:r w:rsidR="003567B5" w:rsidRPr="00884DCF">
              <w:rPr>
                <w:szCs w:val="28"/>
                <w:u w:val="single"/>
              </w:rPr>
              <w:t>10</w:t>
            </w:r>
            <w:r w:rsidR="00D95D2A" w:rsidRPr="00884DCF">
              <w:rPr>
                <w:szCs w:val="28"/>
                <w:u w:val="single"/>
              </w:rPr>
              <w:t>.2023</w:t>
            </w:r>
          </w:p>
        </w:tc>
        <w:tc>
          <w:tcPr>
            <w:tcW w:w="2268" w:type="dxa"/>
          </w:tcPr>
          <w:p w:rsidR="00D95D2A" w:rsidRPr="00884DCF" w:rsidRDefault="00D95D2A" w:rsidP="006E57FD">
            <w:pPr>
              <w:pStyle w:val="1"/>
              <w:tabs>
                <w:tab w:val="left" w:pos="2765"/>
              </w:tabs>
              <w:spacing w:line="276" w:lineRule="auto"/>
              <w:jc w:val="center"/>
              <w:rPr>
                <w:szCs w:val="28"/>
                <w:u w:val="single"/>
              </w:rPr>
            </w:pPr>
          </w:p>
        </w:tc>
        <w:tc>
          <w:tcPr>
            <w:tcW w:w="2270" w:type="dxa"/>
          </w:tcPr>
          <w:p w:rsidR="00D95D2A" w:rsidRPr="00884DCF" w:rsidRDefault="00D95D2A" w:rsidP="006E57FD">
            <w:pPr>
              <w:pStyle w:val="1"/>
              <w:tabs>
                <w:tab w:val="left" w:pos="2765"/>
              </w:tabs>
              <w:spacing w:line="276" w:lineRule="auto"/>
              <w:jc w:val="center"/>
              <w:rPr>
                <w:szCs w:val="28"/>
              </w:rPr>
            </w:pPr>
          </w:p>
        </w:tc>
        <w:tc>
          <w:tcPr>
            <w:tcW w:w="2551" w:type="dxa"/>
            <w:vMerge w:val="restart"/>
          </w:tcPr>
          <w:p w:rsidR="00D95D2A" w:rsidRPr="00884DCF" w:rsidRDefault="00D95D2A" w:rsidP="00022679">
            <w:pPr>
              <w:pStyle w:val="1"/>
              <w:tabs>
                <w:tab w:val="left" w:pos="365"/>
                <w:tab w:val="left" w:pos="2765"/>
              </w:tabs>
              <w:spacing w:line="276" w:lineRule="auto"/>
              <w:jc w:val="center"/>
              <w:rPr>
                <w:szCs w:val="28"/>
                <w:u w:val="single"/>
              </w:rPr>
            </w:pPr>
            <w:r w:rsidRPr="00884DCF">
              <w:rPr>
                <w:szCs w:val="28"/>
                <w:u w:val="single"/>
              </w:rPr>
              <w:t xml:space="preserve">№ </w:t>
            </w:r>
            <w:r w:rsidR="009C285B">
              <w:rPr>
                <w:szCs w:val="28"/>
                <w:u w:val="single"/>
              </w:rPr>
              <w:t>6</w:t>
            </w:r>
            <w:r w:rsidR="00022679">
              <w:rPr>
                <w:szCs w:val="28"/>
                <w:u w:val="single"/>
              </w:rPr>
              <w:t>1</w:t>
            </w:r>
          </w:p>
        </w:tc>
      </w:tr>
      <w:tr w:rsidR="00D95D2A" w:rsidRPr="00884DCF" w:rsidTr="006E57FD">
        <w:trPr>
          <w:trHeight w:hRule="exact" w:val="411"/>
        </w:trPr>
        <w:tc>
          <w:tcPr>
            <w:tcW w:w="2267" w:type="dxa"/>
            <w:vMerge/>
          </w:tcPr>
          <w:p w:rsidR="00D95D2A" w:rsidRPr="00884DCF" w:rsidRDefault="00D95D2A" w:rsidP="009B07F5">
            <w:pPr>
              <w:pStyle w:val="1"/>
              <w:tabs>
                <w:tab w:val="left" w:pos="2765"/>
              </w:tabs>
              <w:spacing w:line="276" w:lineRule="auto"/>
              <w:rPr>
                <w:szCs w:val="28"/>
              </w:rPr>
            </w:pPr>
          </w:p>
        </w:tc>
        <w:tc>
          <w:tcPr>
            <w:tcW w:w="4538" w:type="dxa"/>
            <w:gridSpan w:val="2"/>
          </w:tcPr>
          <w:p w:rsidR="00D95D2A" w:rsidRPr="00884DCF" w:rsidRDefault="00D95D2A" w:rsidP="009B07F5">
            <w:pPr>
              <w:pStyle w:val="1"/>
              <w:tabs>
                <w:tab w:val="clear" w:pos="4677"/>
                <w:tab w:val="left" w:pos="2765"/>
                <w:tab w:val="center" w:pos="4821"/>
              </w:tabs>
              <w:spacing w:line="276" w:lineRule="auto"/>
              <w:ind w:right="-425"/>
              <w:jc w:val="center"/>
              <w:rPr>
                <w:szCs w:val="28"/>
              </w:rPr>
            </w:pPr>
            <w:r w:rsidRPr="00884DCF">
              <w:rPr>
                <w:szCs w:val="28"/>
              </w:rPr>
              <w:t>с.</w:t>
            </w:r>
            <w:r w:rsidR="00F0549A" w:rsidRPr="00884DCF">
              <w:rPr>
                <w:szCs w:val="28"/>
              </w:rPr>
              <w:t xml:space="preserve"> </w:t>
            </w:r>
            <w:r w:rsidRPr="00884DCF">
              <w:rPr>
                <w:szCs w:val="28"/>
              </w:rPr>
              <w:t>Фатеево</w:t>
            </w:r>
          </w:p>
        </w:tc>
        <w:tc>
          <w:tcPr>
            <w:tcW w:w="2551" w:type="dxa"/>
            <w:vMerge/>
          </w:tcPr>
          <w:p w:rsidR="00D95D2A" w:rsidRPr="00884DCF" w:rsidRDefault="00D95D2A" w:rsidP="009B07F5">
            <w:pPr>
              <w:pStyle w:val="1"/>
              <w:tabs>
                <w:tab w:val="left" w:pos="2765"/>
              </w:tabs>
              <w:spacing w:line="276" w:lineRule="auto"/>
              <w:rPr>
                <w:szCs w:val="28"/>
              </w:rPr>
            </w:pPr>
          </w:p>
        </w:tc>
      </w:tr>
      <w:tr w:rsidR="00D95D2A" w:rsidRPr="00884DCF" w:rsidTr="006E57FD">
        <w:trPr>
          <w:trHeight w:hRule="exact" w:val="411"/>
        </w:trPr>
        <w:tc>
          <w:tcPr>
            <w:tcW w:w="2267" w:type="dxa"/>
          </w:tcPr>
          <w:p w:rsidR="00D95D2A" w:rsidRPr="00884DCF" w:rsidRDefault="00D95D2A" w:rsidP="00D95D2A">
            <w:pPr>
              <w:pStyle w:val="1"/>
              <w:tabs>
                <w:tab w:val="left" w:pos="2765"/>
              </w:tabs>
              <w:rPr>
                <w:szCs w:val="28"/>
              </w:rPr>
            </w:pPr>
          </w:p>
          <w:p w:rsidR="00D95D2A" w:rsidRPr="00884DCF" w:rsidRDefault="00D95D2A" w:rsidP="00D95D2A">
            <w:pPr>
              <w:pStyle w:val="1"/>
              <w:tabs>
                <w:tab w:val="left" w:pos="2765"/>
              </w:tabs>
              <w:rPr>
                <w:szCs w:val="28"/>
              </w:rPr>
            </w:pPr>
          </w:p>
        </w:tc>
        <w:tc>
          <w:tcPr>
            <w:tcW w:w="4538" w:type="dxa"/>
            <w:gridSpan w:val="2"/>
          </w:tcPr>
          <w:p w:rsidR="00D95D2A" w:rsidRPr="00884DCF" w:rsidRDefault="00D95D2A" w:rsidP="00D95D2A">
            <w:pPr>
              <w:pStyle w:val="1"/>
              <w:tabs>
                <w:tab w:val="left" w:pos="2765"/>
              </w:tabs>
              <w:rPr>
                <w:szCs w:val="28"/>
              </w:rPr>
            </w:pPr>
          </w:p>
        </w:tc>
        <w:tc>
          <w:tcPr>
            <w:tcW w:w="2551" w:type="dxa"/>
          </w:tcPr>
          <w:p w:rsidR="00D95D2A" w:rsidRPr="00884DCF" w:rsidRDefault="00D95D2A" w:rsidP="00D95D2A">
            <w:pPr>
              <w:pStyle w:val="1"/>
              <w:tabs>
                <w:tab w:val="left" w:pos="2765"/>
              </w:tabs>
              <w:rPr>
                <w:szCs w:val="28"/>
              </w:rPr>
            </w:pPr>
          </w:p>
        </w:tc>
      </w:tr>
    </w:tbl>
    <w:p w:rsidR="00D95D2A" w:rsidRPr="00884DCF" w:rsidRDefault="00D95D2A" w:rsidP="00022679">
      <w:pPr>
        <w:tabs>
          <w:tab w:val="left" w:pos="5760"/>
        </w:tabs>
        <w:spacing w:after="0" w:line="240" w:lineRule="auto"/>
        <w:jc w:val="center"/>
        <w:rPr>
          <w:rFonts w:ascii="Times New Roman" w:hAnsi="Times New Roman" w:cs="Times New Roman"/>
          <w:b/>
          <w:sz w:val="28"/>
          <w:szCs w:val="28"/>
        </w:rPr>
      </w:pPr>
      <w:r w:rsidRPr="00884DCF">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00450A50" w:rsidRPr="00450A50">
        <w:rPr>
          <w:rFonts w:ascii="Times New Roman" w:hAnsi="Times New Roman" w:cs="Times New Roman"/>
          <w:b/>
          <w:sz w:val="28"/>
          <w:szCs w:val="28"/>
        </w:rPr>
        <w:t>«</w:t>
      </w:r>
      <w:r w:rsidR="00022679">
        <w:rPr>
          <w:rFonts w:ascii="Times New Roman" w:hAnsi="Times New Roman" w:cs="Times New Roman"/>
          <w:b/>
          <w:sz w:val="28"/>
          <w:szCs w:val="28"/>
        </w:rPr>
        <w:t>П</w:t>
      </w:r>
      <w:r w:rsidR="00022679" w:rsidRPr="00022679">
        <w:rPr>
          <w:rFonts w:ascii="Times New Roman" w:hAnsi="Times New Roman" w:cs="Times New Roman"/>
          <w:b/>
          <w:sz w:val="28"/>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450A50" w:rsidRPr="00450A50">
        <w:rPr>
          <w:rFonts w:ascii="Times New Roman" w:hAnsi="Times New Roman" w:cs="Times New Roman"/>
          <w:b/>
          <w:sz w:val="28"/>
          <w:szCs w:val="28"/>
        </w:rPr>
        <w:t>»</w:t>
      </w:r>
    </w:p>
    <w:p w:rsidR="00D95D2A" w:rsidRPr="00884DCF" w:rsidRDefault="00D95D2A" w:rsidP="00D95D2A">
      <w:pPr>
        <w:tabs>
          <w:tab w:val="left" w:pos="5760"/>
        </w:tabs>
        <w:spacing w:after="0" w:line="240" w:lineRule="auto"/>
        <w:jc w:val="center"/>
        <w:rPr>
          <w:rFonts w:ascii="Times New Roman" w:hAnsi="Times New Roman" w:cs="Times New Roman"/>
          <w:sz w:val="28"/>
          <w:szCs w:val="28"/>
        </w:rPr>
      </w:pPr>
      <w:r w:rsidRPr="00884DCF">
        <w:rPr>
          <w:rFonts w:ascii="Times New Roman" w:hAnsi="Times New Roman" w:cs="Times New Roman"/>
          <w:sz w:val="28"/>
          <w:szCs w:val="28"/>
        </w:rPr>
        <w:t xml:space="preserve"> </w:t>
      </w:r>
    </w:p>
    <w:p w:rsidR="00D95D2A" w:rsidRPr="00884DCF" w:rsidRDefault="00D95D2A" w:rsidP="00E91F76">
      <w:pPr>
        <w:spacing w:after="0" w:line="276" w:lineRule="auto"/>
        <w:ind w:firstLine="709"/>
        <w:jc w:val="both"/>
        <w:rPr>
          <w:rFonts w:ascii="Times New Roman" w:hAnsi="Times New Roman" w:cs="Times New Roman"/>
          <w:sz w:val="28"/>
          <w:szCs w:val="28"/>
          <w:lang w:eastAsia="ru-RU"/>
        </w:rPr>
      </w:pPr>
      <w:r w:rsidRPr="00884DCF">
        <w:rPr>
          <w:rFonts w:ascii="Times New Roman" w:hAnsi="Times New Roman" w:cs="Times New Roman"/>
          <w:sz w:val="28"/>
          <w:szCs w:val="28"/>
          <w:lang w:eastAsia="ru-RU"/>
        </w:rPr>
        <w:t xml:space="preserve">В соответствии с Федеральным законом от </w:t>
      </w:r>
      <w:hyperlink r:id="rId5" w:tgtFrame="_blank" w:history="1">
        <w:r w:rsidRPr="00884DCF">
          <w:rPr>
            <w:rFonts w:ascii="Times New Roman" w:hAnsi="Times New Roman" w:cs="Times New Roman"/>
            <w:sz w:val="28"/>
            <w:szCs w:val="28"/>
            <w:lang w:eastAsia="ru-RU"/>
          </w:rPr>
          <w:t>06.10.2003 № 131-ФЗ</w:t>
        </w:r>
      </w:hyperlink>
      <w:r w:rsidRPr="00884DCF">
        <w:rPr>
          <w:rFonts w:ascii="Times New Roman" w:hAnsi="Times New Roman" w:cs="Times New Roman"/>
          <w:sz w:val="28"/>
          <w:szCs w:val="28"/>
          <w:lang w:eastAsia="ru-RU"/>
        </w:rPr>
        <w:t xml:space="preserve"> «Об общих принципах организации местного самоуправления в Российской Федерации», Федеральным законом от </w:t>
      </w:r>
      <w:hyperlink r:id="rId6" w:tgtFrame="_blank" w:history="1">
        <w:r w:rsidRPr="00884DCF">
          <w:rPr>
            <w:rFonts w:ascii="Times New Roman" w:hAnsi="Times New Roman" w:cs="Times New Roman"/>
            <w:sz w:val="28"/>
            <w:szCs w:val="28"/>
            <w:lang w:eastAsia="ru-RU"/>
          </w:rPr>
          <w:t>27.07.2010 № 210-ФЗ</w:t>
        </w:r>
      </w:hyperlink>
      <w:r w:rsidRPr="00884DCF">
        <w:rPr>
          <w:rFonts w:ascii="Times New Roman" w:hAnsi="Times New Roman" w:cs="Times New Roman"/>
          <w:sz w:val="28"/>
          <w:szCs w:val="28"/>
          <w:lang w:eastAsia="ru-RU"/>
        </w:rPr>
        <w:t xml:space="preserve"> «Об организации предоставления государственных и муниципальных услуг», </w:t>
      </w:r>
      <w:hyperlink r:id="rId7" w:tgtFrame="_blank" w:history="1">
        <w:r w:rsidRPr="00884DCF">
          <w:rPr>
            <w:rFonts w:ascii="Times New Roman" w:hAnsi="Times New Roman" w:cs="Times New Roman"/>
            <w:sz w:val="28"/>
            <w:szCs w:val="28"/>
            <w:lang w:eastAsia="ru-RU"/>
          </w:rPr>
          <w:t>Уставом</w:t>
        </w:r>
      </w:hyperlink>
      <w:r w:rsidRPr="00884DCF">
        <w:rPr>
          <w:rFonts w:ascii="Times New Roman" w:hAnsi="Times New Roman" w:cs="Times New Roman"/>
          <w:sz w:val="28"/>
          <w:szCs w:val="28"/>
          <w:lang w:eastAsia="ru-RU"/>
        </w:rPr>
        <w:t xml:space="preserve"> муниципального образования Фатеевское сельское поселение администрация Фатеевского сельского поселения ПОСТАНОВЛЯЕТ:</w:t>
      </w:r>
    </w:p>
    <w:p w:rsidR="00E91F76" w:rsidRDefault="003B742A" w:rsidP="008E6A0C">
      <w:pPr>
        <w:pStyle w:val="a6"/>
        <w:numPr>
          <w:ilvl w:val="0"/>
          <w:numId w:val="3"/>
        </w:numPr>
        <w:spacing w:after="0" w:line="276" w:lineRule="auto"/>
        <w:ind w:left="0" w:firstLine="709"/>
        <w:jc w:val="both"/>
        <w:rPr>
          <w:rFonts w:ascii="Times New Roman" w:hAnsi="Times New Roman" w:cs="Times New Roman"/>
          <w:sz w:val="28"/>
          <w:szCs w:val="28"/>
          <w:lang w:eastAsia="ru-RU"/>
        </w:rPr>
      </w:pPr>
      <w:r w:rsidRPr="00E91F76">
        <w:rPr>
          <w:rFonts w:ascii="Times New Roman" w:hAnsi="Times New Roman" w:cs="Times New Roman"/>
          <w:sz w:val="28"/>
          <w:szCs w:val="28"/>
          <w:lang w:eastAsia="ru-RU"/>
        </w:rPr>
        <w:t>Утвердить административный регламент предоставления муниципальной услуги «</w:t>
      </w:r>
      <w:r w:rsidR="00022679" w:rsidRPr="00022679">
        <w:rPr>
          <w:rFonts w:ascii="Times New Roman" w:hAnsi="Times New Roman" w:cs="Times New Roman"/>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E91F76">
        <w:rPr>
          <w:rFonts w:ascii="Times New Roman" w:hAnsi="Times New Roman" w:cs="Times New Roman"/>
          <w:sz w:val="28"/>
          <w:szCs w:val="28"/>
          <w:lang w:eastAsia="ru-RU"/>
        </w:rPr>
        <w:t>» на территории Фатеевского сельского поселения Кирово-Чепецкого района Кировской области.</w:t>
      </w:r>
      <w:r w:rsidRPr="00E91F76">
        <w:rPr>
          <w:rFonts w:ascii="Times New Roman" w:hAnsi="Times New Roman" w:cs="Times New Roman"/>
          <w:sz w:val="28"/>
          <w:szCs w:val="28"/>
          <w:lang w:eastAsia="ru-RU"/>
        </w:rPr>
        <w:t xml:space="preserve"> Прилагается. </w:t>
      </w:r>
    </w:p>
    <w:p w:rsidR="00D95D2A" w:rsidRDefault="00D95D2A" w:rsidP="008E6A0C">
      <w:pPr>
        <w:pStyle w:val="a6"/>
        <w:numPr>
          <w:ilvl w:val="0"/>
          <w:numId w:val="3"/>
        </w:numPr>
        <w:spacing w:after="0" w:line="276" w:lineRule="auto"/>
        <w:ind w:left="0" w:firstLine="709"/>
        <w:jc w:val="both"/>
        <w:rPr>
          <w:rFonts w:ascii="Times New Roman" w:hAnsi="Times New Roman" w:cs="Times New Roman"/>
          <w:sz w:val="28"/>
          <w:szCs w:val="28"/>
          <w:lang w:eastAsia="ru-RU"/>
        </w:rPr>
      </w:pPr>
      <w:r w:rsidRPr="00884DCF">
        <w:rPr>
          <w:rFonts w:ascii="Times New Roman" w:hAnsi="Times New Roman" w:cs="Times New Roman"/>
          <w:sz w:val="28"/>
          <w:szCs w:val="28"/>
          <w:lang w:eastAsia="ru-RU"/>
        </w:rPr>
        <w:t>Опубликовать настоящее постановление в Информационном бюллетене и на официальном сайте.</w:t>
      </w:r>
    </w:p>
    <w:p w:rsidR="00D95D2A" w:rsidRPr="008E6A0C" w:rsidRDefault="008E6A0C" w:rsidP="008E6A0C">
      <w:pPr>
        <w:pStyle w:val="a6"/>
        <w:numPr>
          <w:ilvl w:val="0"/>
          <w:numId w:val="3"/>
        </w:numPr>
        <w:spacing w:after="0" w:line="276" w:lineRule="auto"/>
        <w:ind w:left="0" w:firstLine="709"/>
        <w:jc w:val="both"/>
        <w:rPr>
          <w:rFonts w:ascii="Times New Roman" w:hAnsi="Times New Roman" w:cs="Times New Roman"/>
          <w:sz w:val="28"/>
          <w:szCs w:val="28"/>
          <w:lang w:eastAsia="ru-RU"/>
        </w:rPr>
      </w:pPr>
      <w:r w:rsidRPr="00884DCF">
        <w:rPr>
          <w:rFonts w:ascii="Times New Roman" w:hAnsi="Times New Roman" w:cs="Times New Roman"/>
          <w:sz w:val="28"/>
          <w:szCs w:val="28"/>
          <w:lang w:eastAsia="ru-RU"/>
        </w:rPr>
        <w:t>Настоящее решение вступает в силу со дня его официального опубликования.</w:t>
      </w:r>
    </w:p>
    <w:p w:rsidR="002F2911" w:rsidRPr="008E6A0C" w:rsidRDefault="002F2911" w:rsidP="008E6A0C">
      <w:pPr>
        <w:pStyle w:val="a6"/>
        <w:numPr>
          <w:ilvl w:val="0"/>
          <w:numId w:val="7"/>
        </w:numPr>
        <w:spacing w:after="0" w:line="276" w:lineRule="auto"/>
        <w:ind w:left="0" w:firstLine="709"/>
        <w:jc w:val="both"/>
        <w:rPr>
          <w:rFonts w:ascii="Times New Roman" w:hAnsi="Times New Roman" w:cs="Times New Roman"/>
          <w:sz w:val="28"/>
          <w:szCs w:val="28"/>
          <w:lang w:eastAsia="ru-RU"/>
        </w:rPr>
      </w:pPr>
      <w:r w:rsidRPr="008E6A0C">
        <w:rPr>
          <w:rFonts w:ascii="Times New Roman" w:hAnsi="Times New Roman" w:cs="Times New Roman"/>
          <w:sz w:val="28"/>
          <w:szCs w:val="28"/>
          <w:lang w:eastAsia="ru-RU"/>
        </w:rPr>
        <w:t>Контроль за выполнением настоящего постановления оставляю за собой.</w:t>
      </w:r>
    </w:p>
    <w:p w:rsidR="00D95D2A" w:rsidRPr="00884DCF" w:rsidRDefault="00D95D2A" w:rsidP="008E6A0C">
      <w:pPr>
        <w:spacing w:after="0" w:line="240" w:lineRule="auto"/>
        <w:ind w:firstLine="709"/>
        <w:jc w:val="both"/>
        <w:rPr>
          <w:rFonts w:ascii="Times New Roman" w:hAnsi="Times New Roman" w:cs="Times New Roman"/>
          <w:sz w:val="28"/>
          <w:szCs w:val="28"/>
          <w:lang w:eastAsia="ru-RU"/>
        </w:rPr>
      </w:pPr>
    </w:p>
    <w:p w:rsidR="00D95D2A" w:rsidRPr="00884DCF" w:rsidRDefault="00D95D2A" w:rsidP="00D95D2A">
      <w:pPr>
        <w:spacing w:after="0" w:line="240" w:lineRule="auto"/>
        <w:ind w:firstLine="709"/>
        <w:jc w:val="both"/>
        <w:rPr>
          <w:rFonts w:ascii="Times New Roman" w:hAnsi="Times New Roman" w:cs="Times New Roman"/>
          <w:sz w:val="28"/>
          <w:szCs w:val="28"/>
          <w:lang w:eastAsia="ru-RU"/>
        </w:rPr>
      </w:pPr>
    </w:p>
    <w:p w:rsidR="00D95D2A" w:rsidRPr="00884DCF" w:rsidRDefault="00D95D2A" w:rsidP="00D95D2A">
      <w:pPr>
        <w:spacing w:after="0" w:line="240" w:lineRule="auto"/>
        <w:ind w:firstLine="709"/>
        <w:jc w:val="both"/>
        <w:rPr>
          <w:rFonts w:ascii="Times New Roman" w:hAnsi="Times New Roman" w:cs="Times New Roman"/>
          <w:sz w:val="28"/>
          <w:szCs w:val="28"/>
          <w:lang w:eastAsia="ru-RU"/>
        </w:rPr>
      </w:pPr>
    </w:p>
    <w:p w:rsidR="00D95D2A" w:rsidRPr="00884DCF" w:rsidRDefault="00D95D2A" w:rsidP="00D95D2A">
      <w:pPr>
        <w:spacing w:after="0" w:line="240" w:lineRule="auto"/>
        <w:ind w:firstLine="709"/>
        <w:rPr>
          <w:rFonts w:ascii="Times New Roman" w:hAnsi="Times New Roman" w:cs="Times New Roman"/>
          <w:sz w:val="28"/>
          <w:szCs w:val="28"/>
          <w:lang w:eastAsia="ru-RU"/>
        </w:rPr>
      </w:pPr>
      <w:r w:rsidRPr="00884DCF">
        <w:rPr>
          <w:rFonts w:ascii="Times New Roman" w:hAnsi="Times New Roman" w:cs="Times New Roman"/>
          <w:sz w:val="28"/>
          <w:szCs w:val="28"/>
          <w:lang w:eastAsia="ru-RU"/>
        </w:rPr>
        <w:t xml:space="preserve">Глава </w:t>
      </w:r>
    </w:p>
    <w:p w:rsidR="00D95D2A" w:rsidRPr="00884DCF" w:rsidRDefault="00D95D2A" w:rsidP="00D95D2A">
      <w:pPr>
        <w:spacing w:after="0" w:line="240" w:lineRule="auto"/>
        <w:ind w:firstLine="709"/>
        <w:rPr>
          <w:rFonts w:ascii="Times New Roman" w:hAnsi="Times New Roman" w:cs="Times New Roman"/>
          <w:sz w:val="28"/>
          <w:szCs w:val="28"/>
          <w:lang w:eastAsia="ru-RU"/>
        </w:rPr>
      </w:pPr>
      <w:r w:rsidRPr="00884DCF">
        <w:rPr>
          <w:rFonts w:ascii="Times New Roman" w:hAnsi="Times New Roman" w:cs="Times New Roman"/>
          <w:sz w:val="28"/>
          <w:szCs w:val="28"/>
          <w:lang w:eastAsia="ru-RU"/>
        </w:rPr>
        <w:t>Фатеевского сельского поселения</w:t>
      </w:r>
    </w:p>
    <w:p w:rsidR="00D95D2A" w:rsidRPr="00884DCF" w:rsidRDefault="00D95D2A" w:rsidP="00D95D2A">
      <w:pPr>
        <w:spacing w:after="0" w:line="240" w:lineRule="auto"/>
        <w:ind w:firstLine="709"/>
        <w:rPr>
          <w:rFonts w:ascii="Times New Roman" w:hAnsi="Times New Roman" w:cs="Times New Roman"/>
          <w:sz w:val="28"/>
          <w:szCs w:val="28"/>
          <w:lang w:eastAsia="ru-RU"/>
        </w:rPr>
      </w:pPr>
      <w:r w:rsidRPr="00884DCF">
        <w:rPr>
          <w:rFonts w:ascii="Times New Roman" w:hAnsi="Times New Roman" w:cs="Times New Roman"/>
          <w:sz w:val="28"/>
          <w:szCs w:val="28"/>
          <w:lang w:eastAsia="ru-RU"/>
        </w:rPr>
        <w:t>Кирово-Чепецкого района</w:t>
      </w:r>
    </w:p>
    <w:p w:rsidR="00D95D2A" w:rsidRPr="00884DCF" w:rsidRDefault="00D95D2A" w:rsidP="00D95D2A">
      <w:pPr>
        <w:spacing w:after="0" w:line="240" w:lineRule="auto"/>
        <w:ind w:firstLine="709"/>
        <w:rPr>
          <w:rFonts w:ascii="Times New Roman" w:hAnsi="Times New Roman" w:cs="Times New Roman"/>
          <w:sz w:val="28"/>
          <w:szCs w:val="28"/>
          <w:lang w:eastAsia="ru-RU"/>
        </w:rPr>
      </w:pPr>
      <w:r w:rsidRPr="00884DCF">
        <w:rPr>
          <w:rFonts w:ascii="Times New Roman" w:hAnsi="Times New Roman" w:cs="Times New Roman"/>
          <w:sz w:val="28"/>
          <w:szCs w:val="28"/>
          <w:lang w:eastAsia="ru-RU"/>
        </w:rPr>
        <w:t>Кировской области                                                Е.В. Меркулова</w:t>
      </w:r>
    </w:p>
    <w:p w:rsidR="00D95D2A" w:rsidRPr="00884DCF" w:rsidRDefault="00D95D2A">
      <w:pPr>
        <w:rPr>
          <w:rFonts w:ascii="Times New Roman" w:hAnsi="Times New Roman" w:cs="Times New Roman"/>
          <w:sz w:val="28"/>
          <w:szCs w:val="28"/>
        </w:rPr>
      </w:pPr>
      <w:r w:rsidRPr="00884DCF">
        <w:rPr>
          <w:rFonts w:ascii="Times New Roman" w:hAnsi="Times New Roman" w:cs="Times New Roman"/>
          <w:sz w:val="28"/>
          <w:szCs w:val="28"/>
        </w:rPr>
        <w:br w:type="page"/>
      </w:r>
    </w:p>
    <w:p w:rsidR="00D44A3B" w:rsidRPr="00884DCF"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884DCF">
        <w:rPr>
          <w:rFonts w:ascii="Times New Roman" w:eastAsia="Times New Roman" w:hAnsi="Times New Roman" w:cs="Times New Roman"/>
          <w:sz w:val="28"/>
          <w:szCs w:val="28"/>
          <w:lang w:eastAsia="ru-RU"/>
        </w:rPr>
        <w:lastRenderedPageBreak/>
        <w:t>Приложение</w:t>
      </w:r>
    </w:p>
    <w:p w:rsidR="00D44A3B" w:rsidRPr="00884DCF"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884DCF">
        <w:rPr>
          <w:rFonts w:ascii="Times New Roman" w:eastAsia="Times New Roman" w:hAnsi="Times New Roman" w:cs="Times New Roman"/>
          <w:sz w:val="28"/>
          <w:szCs w:val="28"/>
          <w:lang w:eastAsia="ru-RU"/>
        </w:rPr>
        <w:t>УТВЕРЖДЁН</w:t>
      </w:r>
    </w:p>
    <w:p w:rsidR="00D44A3B" w:rsidRPr="00884DCF"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884DCF">
        <w:rPr>
          <w:rFonts w:ascii="Times New Roman" w:eastAsia="Times New Roman" w:hAnsi="Times New Roman" w:cs="Times New Roman"/>
          <w:sz w:val="28"/>
          <w:szCs w:val="28"/>
          <w:lang w:eastAsia="ru-RU"/>
        </w:rPr>
        <w:t>постановлением администрации</w:t>
      </w:r>
    </w:p>
    <w:p w:rsidR="00D44A3B" w:rsidRPr="00884DCF"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884DCF">
        <w:rPr>
          <w:rFonts w:ascii="Times New Roman" w:eastAsia="Times New Roman" w:hAnsi="Times New Roman" w:cs="Times New Roman"/>
          <w:sz w:val="28"/>
          <w:szCs w:val="28"/>
          <w:lang w:eastAsia="ru-RU"/>
        </w:rPr>
        <w:t>Фатеевского сельского поселения</w:t>
      </w:r>
    </w:p>
    <w:p w:rsidR="00D44A3B" w:rsidRPr="00884DCF"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884DCF">
        <w:rPr>
          <w:rFonts w:ascii="Times New Roman" w:eastAsia="Times New Roman" w:hAnsi="Times New Roman" w:cs="Times New Roman"/>
          <w:sz w:val="28"/>
          <w:szCs w:val="28"/>
          <w:lang w:eastAsia="ru-RU"/>
        </w:rPr>
        <w:t xml:space="preserve">от </w:t>
      </w:r>
      <w:r w:rsidR="008E6A0C">
        <w:rPr>
          <w:rFonts w:ascii="Times New Roman" w:eastAsia="Times New Roman" w:hAnsi="Times New Roman" w:cs="Times New Roman"/>
          <w:sz w:val="28"/>
          <w:szCs w:val="28"/>
          <w:lang w:eastAsia="ru-RU"/>
        </w:rPr>
        <w:t>14</w:t>
      </w:r>
      <w:r w:rsidR="009C285B">
        <w:rPr>
          <w:rFonts w:ascii="Times New Roman" w:eastAsia="Times New Roman" w:hAnsi="Times New Roman" w:cs="Times New Roman"/>
          <w:sz w:val="28"/>
          <w:szCs w:val="28"/>
          <w:lang w:eastAsia="ru-RU"/>
        </w:rPr>
        <w:t>.</w:t>
      </w:r>
      <w:r w:rsidR="00482533" w:rsidRPr="00884DCF">
        <w:rPr>
          <w:rFonts w:ascii="Times New Roman" w:eastAsia="Times New Roman" w:hAnsi="Times New Roman" w:cs="Times New Roman"/>
          <w:sz w:val="28"/>
          <w:szCs w:val="28"/>
          <w:lang w:eastAsia="ru-RU"/>
        </w:rPr>
        <w:t>10</w:t>
      </w:r>
      <w:r w:rsidRPr="00884DCF">
        <w:rPr>
          <w:rFonts w:ascii="Times New Roman" w:eastAsia="Times New Roman" w:hAnsi="Times New Roman" w:cs="Times New Roman"/>
          <w:sz w:val="28"/>
          <w:szCs w:val="28"/>
          <w:lang w:eastAsia="ru-RU"/>
        </w:rPr>
        <w:t>.202</w:t>
      </w:r>
      <w:r w:rsidR="007E7D77" w:rsidRPr="00884DCF">
        <w:rPr>
          <w:rFonts w:ascii="Times New Roman" w:eastAsia="Times New Roman" w:hAnsi="Times New Roman" w:cs="Times New Roman"/>
          <w:sz w:val="28"/>
          <w:szCs w:val="28"/>
          <w:lang w:eastAsia="ru-RU"/>
        </w:rPr>
        <w:t>3</w:t>
      </w:r>
      <w:r w:rsidRPr="00884DCF">
        <w:rPr>
          <w:rFonts w:ascii="Times New Roman" w:eastAsia="Times New Roman" w:hAnsi="Times New Roman" w:cs="Times New Roman"/>
          <w:sz w:val="28"/>
          <w:szCs w:val="28"/>
          <w:lang w:eastAsia="ru-RU"/>
        </w:rPr>
        <w:t xml:space="preserve"> № </w:t>
      </w:r>
      <w:r w:rsidR="009C285B">
        <w:rPr>
          <w:rFonts w:ascii="Times New Roman" w:eastAsia="Times New Roman" w:hAnsi="Times New Roman" w:cs="Times New Roman"/>
          <w:sz w:val="28"/>
          <w:szCs w:val="28"/>
          <w:lang w:eastAsia="ru-RU"/>
        </w:rPr>
        <w:t>6</w:t>
      </w:r>
      <w:r w:rsidR="008E6A0C">
        <w:rPr>
          <w:rFonts w:ascii="Times New Roman" w:eastAsia="Times New Roman" w:hAnsi="Times New Roman" w:cs="Times New Roman"/>
          <w:sz w:val="28"/>
          <w:szCs w:val="28"/>
          <w:lang w:eastAsia="ru-RU"/>
        </w:rPr>
        <w:t>1</w:t>
      </w:r>
    </w:p>
    <w:p w:rsidR="00D44A3B" w:rsidRPr="00884DCF" w:rsidRDefault="00D44A3B" w:rsidP="00D95D2A">
      <w:pPr>
        <w:spacing w:after="0" w:line="240" w:lineRule="auto"/>
        <w:jc w:val="center"/>
        <w:rPr>
          <w:rFonts w:ascii="Times New Roman" w:hAnsi="Times New Roman" w:cs="Times New Roman"/>
          <w:b/>
          <w:sz w:val="28"/>
          <w:szCs w:val="28"/>
        </w:rPr>
      </w:pPr>
    </w:p>
    <w:p w:rsidR="00531110" w:rsidRPr="00884DCF" w:rsidRDefault="00D95D2A" w:rsidP="00E91F76">
      <w:pPr>
        <w:tabs>
          <w:tab w:val="left" w:pos="5760"/>
        </w:tabs>
        <w:spacing w:after="0" w:line="240" w:lineRule="auto"/>
        <w:jc w:val="center"/>
        <w:rPr>
          <w:rFonts w:ascii="Times New Roman" w:hAnsi="Times New Roman" w:cs="Times New Roman"/>
          <w:b/>
          <w:sz w:val="28"/>
          <w:szCs w:val="28"/>
        </w:rPr>
      </w:pPr>
      <w:r w:rsidRPr="00884DCF">
        <w:rPr>
          <w:rFonts w:ascii="Times New Roman" w:eastAsia="Times New Roman" w:hAnsi="Times New Roman" w:cs="Times New Roman"/>
          <w:b/>
          <w:sz w:val="28"/>
          <w:szCs w:val="28"/>
          <w:lang w:eastAsia="ar-SA"/>
        </w:rPr>
        <w:t xml:space="preserve">Административный регламент предоставления муниципальной услуги </w:t>
      </w:r>
      <w:r w:rsidR="00C5568D" w:rsidRPr="00884DCF">
        <w:rPr>
          <w:rFonts w:ascii="Times New Roman" w:eastAsia="Times New Roman" w:hAnsi="Times New Roman" w:cs="Times New Roman"/>
          <w:b/>
          <w:sz w:val="28"/>
          <w:szCs w:val="28"/>
          <w:lang w:eastAsia="ar-SA"/>
        </w:rPr>
        <w:t>«</w:t>
      </w:r>
      <w:r w:rsidR="008E6A0C">
        <w:rPr>
          <w:rFonts w:ascii="Times New Roman" w:hAnsi="Times New Roman" w:cs="Times New Roman"/>
          <w:b/>
          <w:sz w:val="28"/>
          <w:szCs w:val="28"/>
        </w:rPr>
        <w:t>П</w:t>
      </w:r>
      <w:r w:rsidR="008E6A0C" w:rsidRPr="00022679">
        <w:rPr>
          <w:rFonts w:ascii="Times New Roman" w:hAnsi="Times New Roman" w:cs="Times New Roman"/>
          <w:b/>
          <w:sz w:val="28"/>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C5568D" w:rsidRPr="00884DCF">
        <w:rPr>
          <w:rFonts w:ascii="Times New Roman" w:hAnsi="Times New Roman" w:cs="Times New Roman"/>
          <w:b/>
          <w:sz w:val="28"/>
          <w:szCs w:val="28"/>
        </w:rPr>
        <w:t>»</w:t>
      </w:r>
    </w:p>
    <w:p w:rsidR="00D95D2A" w:rsidRPr="00884DCF" w:rsidRDefault="00D95D2A" w:rsidP="00884DCF">
      <w:pPr>
        <w:suppressAutoHyphens/>
        <w:spacing w:after="0" w:line="240" w:lineRule="auto"/>
        <w:jc w:val="center"/>
        <w:rPr>
          <w:rFonts w:ascii="Times New Roman" w:hAnsi="Times New Roman" w:cs="Times New Roman"/>
          <w:b/>
          <w:sz w:val="28"/>
          <w:szCs w:val="28"/>
        </w:rPr>
      </w:pPr>
    </w:p>
    <w:p w:rsidR="00884DCF" w:rsidRPr="00884DCF" w:rsidRDefault="00884DCF" w:rsidP="00884DCF">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Pr="00884DCF">
        <w:rPr>
          <w:rFonts w:ascii="Times New Roman" w:hAnsi="Times New Roman" w:cs="Times New Roman"/>
          <w:b/>
          <w:sz w:val="28"/>
          <w:szCs w:val="28"/>
        </w:rPr>
        <w:t>. Общие положения</w:t>
      </w:r>
    </w:p>
    <w:p w:rsidR="00884DCF" w:rsidRPr="00884DCF" w:rsidRDefault="00884DCF" w:rsidP="00884DCF">
      <w:pPr>
        <w:spacing w:after="0"/>
        <w:rPr>
          <w:rFonts w:ascii="Times New Roman" w:hAnsi="Times New Roman" w:cs="Times New Roman"/>
          <w:sz w:val="28"/>
          <w:szCs w:val="28"/>
        </w:rPr>
      </w:pPr>
    </w:p>
    <w:p w:rsidR="00884DCF" w:rsidRPr="00884DCF" w:rsidRDefault="00884DCF" w:rsidP="00884DCF">
      <w:pPr>
        <w:spacing w:after="0"/>
        <w:ind w:firstLine="709"/>
        <w:rPr>
          <w:rFonts w:ascii="Times New Roman" w:hAnsi="Times New Roman" w:cs="Times New Roman"/>
          <w:sz w:val="28"/>
          <w:szCs w:val="28"/>
        </w:rPr>
      </w:pPr>
      <w:r w:rsidRPr="00884DCF">
        <w:rPr>
          <w:rFonts w:ascii="Times New Roman" w:hAnsi="Times New Roman" w:cs="Times New Roman"/>
          <w:sz w:val="28"/>
          <w:szCs w:val="28"/>
        </w:rPr>
        <w:t>1.1. Предмет регулирования регламента</w:t>
      </w:r>
    </w:p>
    <w:p w:rsidR="008E6A0C" w:rsidRDefault="008E6A0C" w:rsidP="00E1096F">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8E6A0C">
        <w:rPr>
          <w:rFonts w:ascii="Times New Roman" w:hAnsi="Times New Roman" w:cs="Times New Roman"/>
          <w:sz w:val="28"/>
          <w:szCs w:val="28"/>
        </w:rPr>
        <w:t xml:space="preserve">(далее - Административный регламент) </w:t>
      </w:r>
      <w:r w:rsidRPr="008E6A0C">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w:t>
      </w:r>
      <w:r w:rsidRPr="00E1096F">
        <w:rPr>
          <w:rFonts w:ascii="Times New Roman" w:hAnsi="Times New Roman" w:cs="Times New Roman"/>
          <w:sz w:val="28"/>
          <w:szCs w:val="28"/>
        </w:rPr>
        <w:t>круг заявителей,</w:t>
      </w:r>
      <w:r>
        <w:rPr>
          <w:rFonts w:ascii="Times New Roman" w:hAnsi="Times New Roman" w:cs="Times New Roman"/>
          <w:sz w:val="28"/>
          <w:szCs w:val="28"/>
        </w:rPr>
        <w:t xml:space="preserve"> </w:t>
      </w:r>
      <w:r w:rsidRPr="008E6A0C">
        <w:rPr>
          <w:rFonts w:ascii="Times New Roman" w:hAnsi="Times New Roman" w:cs="Times New Roman"/>
          <w:sz w:val="28"/>
          <w:szCs w:val="28"/>
        </w:rPr>
        <w:t xml:space="preserve">стандарт, сроки и последовательность действий (административных процедур) при осуществлении полномочий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w:t>
      </w:r>
      <w:r>
        <w:rPr>
          <w:rFonts w:ascii="Times New Roman" w:hAnsi="Times New Roman" w:cs="Times New Roman"/>
          <w:sz w:val="28"/>
          <w:szCs w:val="28"/>
        </w:rPr>
        <w:t>Фатеевского</w:t>
      </w:r>
      <w:r w:rsidRPr="008E6A0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Кирово-Чепецкого</w:t>
      </w:r>
      <w:r w:rsidRPr="008E6A0C">
        <w:rPr>
          <w:rFonts w:ascii="Times New Roman" w:hAnsi="Times New Roman" w:cs="Times New Roman"/>
          <w:sz w:val="28"/>
          <w:szCs w:val="28"/>
        </w:rPr>
        <w:t xml:space="preserve"> района Кировской области. </w:t>
      </w:r>
    </w:p>
    <w:p w:rsidR="00884DCF" w:rsidRPr="00884DC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884DCF" w:rsidRPr="00884DCF" w:rsidRDefault="00884DCF" w:rsidP="0040353D">
      <w:pPr>
        <w:spacing w:after="0"/>
        <w:ind w:firstLine="709"/>
        <w:jc w:val="both"/>
        <w:rPr>
          <w:rFonts w:ascii="Times New Roman" w:hAnsi="Times New Roman" w:cs="Times New Roman"/>
          <w:sz w:val="28"/>
          <w:szCs w:val="28"/>
        </w:rPr>
      </w:pPr>
    </w:p>
    <w:p w:rsidR="00884DCF" w:rsidRPr="00884DCF" w:rsidRDefault="00884DCF" w:rsidP="0040353D">
      <w:pPr>
        <w:spacing w:after="0"/>
        <w:ind w:firstLine="709"/>
        <w:jc w:val="both"/>
        <w:rPr>
          <w:rFonts w:ascii="Times New Roman" w:hAnsi="Times New Roman" w:cs="Times New Roman"/>
          <w:sz w:val="28"/>
          <w:szCs w:val="28"/>
        </w:rPr>
      </w:pPr>
      <w:r w:rsidRPr="00884DCF">
        <w:rPr>
          <w:rFonts w:ascii="Times New Roman" w:hAnsi="Times New Roman" w:cs="Times New Roman"/>
          <w:sz w:val="28"/>
          <w:szCs w:val="28"/>
        </w:rPr>
        <w:t>1.2. Круг заявителей</w:t>
      </w:r>
    </w:p>
    <w:p w:rsidR="008E6A0C" w:rsidRPr="008E6A0C" w:rsidRDefault="008E6A0C" w:rsidP="008E6A0C">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В качестве заявителей выступают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в случаях, установленных ст. 39.5 Земельного кодекса Российской Федерации.</w:t>
      </w:r>
    </w:p>
    <w:p w:rsidR="00884DCF" w:rsidRPr="00884DCF" w:rsidRDefault="008E6A0C" w:rsidP="008E6A0C">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lastRenderedPageBreak/>
        <w:t>1.3. Требования к порядку информирования о предоставлении муниципальной услуги.</w:t>
      </w:r>
    </w:p>
    <w:p w:rsidR="008E6A0C" w:rsidRPr="008E6A0C" w:rsidRDefault="008E6A0C" w:rsidP="008E6A0C">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1.3.1. Информирование о порядке предоставления муниципальной услуги осуществляется:</w:t>
      </w:r>
    </w:p>
    <w:p w:rsidR="008E6A0C" w:rsidRPr="008E6A0C" w:rsidRDefault="008E6A0C" w:rsidP="008E6A0C">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 xml:space="preserve">1) непосредственно при личном приеме заявителя в администрации </w:t>
      </w:r>
      <w:r>
        <w:rPr>
          <w:rFonts w:ascii="Times New Roman" w:hAnsi="Times New Roman" w:cs="Times New Roman"/>
          <w:sz w:val="28"/>
          <w:szCs w:val="28"/>
        </w:rPr>
        <w:t>Фатеевского</w:t>
      </w:r>
      <w:r w:rsidRPr="008E6A0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Кирово-Чепецкого</w:t>
      </w:r>
      <w:r w:rsidRPr="008E6A0C">
        <w:rPr>
          <w:rFonts w:ascii="Times New Roman" w:hAnsi="Times New Roman" w:cs="Times New Roman"/>
          <w:sz w:val="28"/>
          <w:szCs w:val="28"/>
        </w:rPr>
        <w:t xml:space="preserve">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E6A0C" w:rsidRPr="008E6A0C" w:rsidRDefault="008E6A0C" w:rsidP="008E6A0C">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2) по телефону в Уполномоченном органе или многофункциональном центре;</w:t>
      </w:r>
    </w:p>
    <w:p w:rsidR="008E6A0C" w:rsidRPr="008E6A0C" w:rsidRDefault="008E6A0C" w:rsidP="008E6A0C">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3) письменно, в том числе посредством электронной почты, факсимильной связи;</w:t>
      </w:r>
    </w:p>
    <w:p w:rsidR="008E6A0C" w:rsidRPr="008E6A0C" w:rsidRDefault="008E6A0C" w:rsidP="008E6A0C">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4) посредством размещения в открытой и доступной форме информации:</w:t>
      </w:r>
    </w:p>
    <w:p w:rsidR="008E6A0C" w:rsidRPr="008E6A0C" w:rsidRDefault="008E6A0C" w:rsidP="008E6A0C">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8E6A0C" w:rsidRPr="008E6A0C" w:rsidRDefault="008E6A0C" w:rsidP="008E6A0C">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Фатеевского</w:t>
      </w:r>
      <w:r w:rsidRPr="008E6A0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Кирово-Чепецкого</w:t>
      </w:r>
      <w:r w:rsidRPr="008E6A0C">
        <w:rPr>
          <w:rFonts w:ascii="Times New Roman" w:hAnsi="Times New Roman" w:cs="Times New Roman"/>
          <w:sz w:val="28"/>
          <w:szCs w:val="28"/>
        </w:rPr>
        <w:t xml:space="preserve"> района </w:t>
      </w:r>
      <w:r w:rsidRPr="008E6A0C">
        <w:rPr>
          <w:rFonts w:ascii="Times New Roman" w:hAnsi="Times New Roman" w:cs="Times New Roman"/>
          <w:sz w:val="28"/>
          <w:szCs w:val="28"/>
        </w:rPr>
        <w:t>https://fat</w:t>
      </w:r>
      <w:r>
        <w:rPr>
          <w:rFonts w:ascii="Times New Roman" w:hAnsi="Times New Roman" w:cs="Times New Roman"/>
          <w:sz w:val="28"/>
          <w:szCs w:val="28"/>
        </w:rPr>
        <w:t>eevskoe-r43.gosweb.gosuslugi.ru</w:t>
      </w:r>
    </w:p>
    <w:p w:rsidR="008E6A0C" w:rsidRPr="008E6A0C" w:rsidRDefault="008E6A0C" w:rsidP="008E6A0C">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8E6A0C" w:rsidRPr="008E6A0C" w:rsidRDefault="008E6A0C" w:rsidP="008E6A0C">
      <w:pPr>
        <w:spacing w:after="0"/>
        <w:ind w:firstLine="709"/>
        <w:rPr>
          <w:rFonts w:ascii="Times New Roman" w:hAnsi="Times New Roman" w:cs="Times New Roman"/>
          <w:sz w:val="28"/>
          <w:szCs w:val="28"/>
        </w:rPr>
      </w:pPr>
      <w:r w:rsidRPr="008E6A0C">
        <w:rPr>
          <w:rFonts w:ascii="Times New Roman" w:hAnsi="Times New Roman" w:cs="Times New Roman"/>
          <w:sz w:val="28"/>
          <w:szCs w:val="28"/>
        </w:rPr>
        <w:t>1.3.2. Информирование осуществляется по вопросам, касающимся:</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1) способов подачи заявления о предоставлении муниципальной услуги;</w:t>
      </w:r>
    </w:p>
    <w:p w:rsid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2) адресов Уполномоченного органа и многофункциональных центров, обращение в которые необходимо для предоставления муниципальной услуги;</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3) справочной информации о работе Уполномоченного органа (структурных подразделений Уполномоченного органа);</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5) порядка и сроков предоставления муниципальной услуги;</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7) по вопросам предоставления услуг, которые являются необходимыми и обязательными для предоставления муниципальной услуги;</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lastRenderedPageBreak/>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E6A0C" w:rsidRPr="008E6A0C" w:rsidRDefault="008E6A0C" w:rsidP="008E6A0C">
      <w:pPr>
        <w:spacing w:after="0"/>
        <w:ind w:firstLine="709"/>
        <w:rPr>
          <w:rFonts w:ascii="Times New Roman" w:hAnsi="Times New Roman" w:cs="Times New Roman"/>
          <w:sz w:val="28"/>
          <w:szCs w:val="28"/>
        </w:rPr>
      </w:pPr>
      <w:r w:rsidRPr="008E6A0C">
        <w:rPr>
          <w:rFonts w:ascii="Times New Roman" w:hAnsi="Times New Roman" w:cs="Times New Roman"/>
          <w:sz w:val="28"/>
          <w:szCs w:val="28"/>
        </w:rPr>
        <w:t>изложить обращение в письменной форме;</w:t>
      </w:r>
    </w:p>
    <w:p w:rsidR="008E6A0C" w:rsidRPr="008E6A0C" w:rsidRDefault="008E6A0C" w:rsidP="008E6A0C">
      <w:pPr>
        <w:spacing w:after="0"/>
        <w:ind w:firstLine="709"/>
        <w:rPr>
          <w:rFonts w:ascii="Times New Roman" w:hAnsi="Times New Roman" w:cs="Times New Roman"/>
          <w:sz w:val="28"/>
          <w:szCs w:val="28"/>
        </w:rPr>
      </w:pPr>
      <w:r w:rsidRPr="008E6A0C">
        <w:rPr>
          <w:rFonts w:ascii="Times New Roman" w:hAnsi="Times New Roman" w:cs="Times New Roman"/>
          <w:sz w:val="28"/>
          <w:szCs w:val="28"/>
        </w:rPr>
        <w:t>назначить другое время для консультаций.</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Продолжительность информирования по телефону не должна превышать 10 минут.</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Информирование осуществляется в соответствии с графиком приема граждан.</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E6A0C">
        <w:rPr>
          <w:rFonts w:ascii="Times New Roman" w:hAnsi="Times New Roman" w:cs="Times New Roman"/>
          <w:sz w:val="28"/>
          <w:szCs w:val="28"/>
        </w:rPr>
        <w:lastRenderedPageBreak/>
        <w:t xml:space="preserve">предусматривающего взимание платы, регистрацию или авторизацию </w:t>
      </w:r>
      <w:proofErr w:type="gramStart"/>
      <w:r w:rsidRPr="008E6A0C">
        <w:rPr>
          <w:rFonts w:ascii="Times New Roman" w:hAnsi="Times New Roman" w:cs="Times New Roman"/>
          <w:sz w:val="28"/>
          <w:szCs w:val="28"/>
        </w:rPr>
        <w:t>заявителя</w:t>
      </w:r>
      <w:proofErr w:type="gramEnd"/>
      <w:r w:rsidRPr="008E6A0C">
        <w:rPr>
          <w:rFonts w:ascii="Times New Roman" w:hAnsi="Times New Roman" w:cs="Times New Roman"/>
          <w:sz w:val="28"/>
          <w:szCs w:val="28"/>
        </w:rPr>
        <w:t xml:space="preserve"> или предоставление им персональных данных.</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 xml:space="preserve">1.3.6. На официальном сайте </w:t>
      </w:r>
      <w:r w:rsidR="00891B17">
        <w:rPr>
          <w:rFonts w:ascii="Times New Roman" w:hAnsi="Times New Roman" w:cs="Times New Roman"/>
          <w:sz w:val="28"/>
          <w:szCs w:val="28"/>
        </w:rPr>
        <w:t>Фатеевского сельского поселения Кирово-Чепецкого</w:t>
      </w:r>
      <w:r w:rsidRPr="008E6A0C">
        <w:rPr>
          <w:rFonts w:ascii="Times New Roman" w:hAnsi="Times New Roman" w:cs="Times New Roman"/>
          <w:sz w:val="28"/>
          <w:szCs w:val="28"/>
        </w:rPr>
        <w:t xml:space="preserve">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1)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2) 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3) адрес официального сайта, а также электронной почты и (или) формы обратной связи Уполномоченного органа в сети «Интернет».</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E6A0C" w:rsidRPr="008E6A0C"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1096F" w:rsidRPr="00884DCF" w:rsidRDefault="008E6A0C" w:rsidP="00891B17">
      <w:pPr>
        <w:spacing w:after="0"/>
        <w:ind w:firstLine="709"/>
        <w:jc w:val="both"/>
        <w:rPr>
          <w:rFonts w:ascii="Times New Roman" w:hAnsi="Times New Roman" w:cs="Times New Roman"/>
          <w:sz w:val="28"/>
          <w:szCs w:val="28"/>
        </w:rPr>
      </w:pPr>
      <w:r w:rsidRPr="008E6A0C">
        <w:rPr>
          <w:rFonts w:ascii="Times New Roman" w:hAnsi="Times New Roman" w:cs="Times New Roman"/>
          <w:sz w:val="28"/>
          <w:szCs w:val="28"/>
        </w:rPr>
        <w:t xml:space="preserve">1.3.10. Информация о муниципальной услуге внесена в реестр муниципальных услуг муниципального образования </w:t>
      </w:r>
      <w:r w:rsidR="00891B17">
        <w:rPr>
          <w:rFonts w:ascii="Times New Roman" w:hAnsi="Times New Roman" w:cs="Times New Roman"/>
          <w:sz w:val="28"/>
          <w:szCs w:val="28"/>
        </w:rPr>
        <w:t>Фатеевское</w:t>
      </w:r>
      <w:r w:rsidRPr="008E6A0C">
        <w:rPr>
          <w:rFonts w:ascii="Times New Roman" w:hAnsi="Times New Roman" w:cs="Times New Roman"/>
          <w:sz w:val="28"/>
          <w:szCs w:val="28"/>
        </w:rPr>
        <w:t xml:space="preserve"> сельское поселение </w:t>
      </w:r>
      <w:r w:rsidR="00891B17">
        <w:rPr>
          <w:rFonts w:ascii="Times New Roman" w:hAnsi="Times New Roman" w:cs="Times New Roman"/>
          <w:sz w:val="28"/>
          <w:szCs w:val="28"/>
        </w:rPr>
        <w:t>Кирово-Чепецкого</w:t>
      </w:r>
      <w:r w:rsidRPr="008E6A0C">
        <w:rPr>
          <w:rFonts w:ascii="Times New Roman" w:hAnsi="Times New Roman" w:cs="Times New Roman"/>
          <w:sz w:val="28"/>
          <w:szCs w:val="28"/>
        </w:rPr>
        <w:t xml:space="preserve"> района Кировской области.</w:t>
      </w:r>
    </w:p>
    <w:p w:rsidR="00DC0D41" w:rsidRDefault="00DC0D41" w:rsidP="00615DD6">
      <w:pPr>
        <w:spacing w:after="0"/>
        <w:ind w:firstLine="709"/>
        <w:jc w:val="center"/>
        <w:rPr>
          <w:rFonts w:ascii="Times New Roman" w:hAnsi="Times New Roman" w:cs="Times New Roman"/>
          <w:b/>
          <w:sz w:val="28"/>
          <w:szCs w:val="28"/>
        </w:rPr>
      </w:pPr>
    </w:p>
    <w:p w:rsidR="00884DCF" w:rsidRDefault="00884DCF" w:rsidP="00615DD6">
      <w:pPr>
        <w:spacing w:after="0"/>
        <w:ind w:firstLine="709"/>
        <w:jc w:val="center"/>
        <w:rPr>
          <w:rFonts w:ascii="Times New Roman" w:hAnsi="Times New Roman" w:cs="Times New Roman"/>
          <w:b/>
          <w:sz w:val="28"/>
          <w:szCs w:val="28"/>
        </w:rPr>
      </w:pPr>
      <w:r w:rsidRPr="00615DD6">
        <w:rPr>
          <w:rFonts w:ascii="Times New Roman" w:hAnsi="Times New Roman" w:cs="Times New Roman"/>
          <w:b/>
          <w:sz w:val="28"/>
          <w:szCs w:val="28"/>
        </w:rPr>
        <w:t>2. Стандарт предоставления муниципальной услуги</w:t>
      </w:r>
    </w:p>
    <w:p w:rsidR="00615DD6" w:rsidRPr="00615DD6" w:rsidRDefault="00615DD6" w:rsidP="00615DD6">
      <w:pPr>
        <w:spacing w:after="0"/>
        <w:ind w:firstLine="709"/>
        <w:jc w:val="center"/>
        <w:rPr>
          <w:rFonts w:ascii="Times New Roman" w:hAnsi="Times New Roman" w:cs="Times New Roman"/>
          <w:b/>
          <w:sz w:val="28"/>
          <w:szCs w:val="28"/>
        </w:rPr>
      </w:pPr>
    </w:p>
    <w:p w:rsidR="00884DCF" w:rsidRPr="00884DCF" w:rsidRDefault="00884DCF" w:rsidP="00615DD6">
      <w:pPr>
        <w:spacing w:after="0"/>
        <w:ind w:firstLine="709"/>
        <w:jc w:val="both"/>
        <w:rPr>
          <w:rFonts w:ascii="Times New Roman" w:hAnsi="Times New Roman" w:cs="Times New Roman"/>
          <w:sz w:val="28"/>
          <w:szCs w:val="28"/>
        </w:rPr>
      </w:pPr>
      <w:r w:rsidRPr="00884DCF">
        <w:rPr>
          <w:rFonts w:ascii="Times New Roman" w:hAnsi="Times New Roman" w:cs="Times New Roman"/>
          <w:sz w:val="28"/>
          <w:szCs w:val="28"/>
        </w:rPr>
        <w:t>2.1. Наименование муниципальной услуги</w:t>
      </w:r>
    </w:p>
    <w:p w:rsidR="00884DCF" w:rsidRPr="00884DCF" w:rsidRDefault="001623DC" w:rsidP="00615DD6">
      <w:pPr>
        <w:spacing w:after="0"/>
        <w:ind w:firstLine="709"/>
        <w:jc w:val="both"/>
        <w:rPr>
          <w:rFonts w:ascii="Times New Roman" w:hAnsi="Times New Roman" w:cs="Times New Roman"/>
          <w:sz w:val="28"/>
          <w:szCs w:val="28"/>
        </w:rPr>
      </w:pPr>
      <w:r w:rsidRPr="001623DC">
        <w:rPr>
          <w:rFonts w:ascii="Times New Roman" w:hAnsi="Times New Roman" w:cs="Times New Roman"/>
          <w:sz w:val="28"/>
          <w:szCs w:val="28"/>
        </w:rPr>
        <w:t xml:space="preserve">Муниципальная услуга «Предоставление земельного участка, находящегося в государственной или муниципальной собственности, </w:t>
      </w:r>
      <w:r w:rsidRPr="001623DC">
        <w:rPr>
          <w:rFonts w:ascii="Times New Roman" w:hAnsi="Times New Roman" w:cs="Times New Roman"/>
          <w:sz w:val="28"/>
          <w:szCs w:val="28"/>
        </w:rPr>
        <w:lastRenderedPageBreak/>
        <w:t xml:space="preserve">гражданину или юридическому лицу в собственность бесплатно» </w:t>
      </w:r>
      <w:r w:rsidR="00615DD6">
        <w:rPr>
          <w:rFonts w:ascii="Times New Roman" w:hAnsi="Times New Roman" w:cs="Times New Roman"/>
          <w:sz w:val="28"/>
          <w:szCs w:val="28"/>
        </w:rPr>
        <w:t>(далее - муниципальная услуга).</w:t>
      </w:r>
    </w:p>
    <w:p w:rsidR="00884DCF" w:rsidRPr="00884DCF" w:rsidRDefault="00884DCF" w:rsidP="00615DD6">
      <w:pPr>
        <w:spacing w:after="0"/>
        <w:ind w:firstLine="709"/>
        <w:jc w:val="both"/>
        <w:rPr>
          <w:rFonts w:ascii="Times New Roman" w:hAnsi="Times New Roman" w:cs="Times New Roman"/>
          <w:sz w:val="28"/>
          <w:szCs w:val="28"/>
        </w:rPr>
      </w:pPr>
      <w:r w:rsidRPr="00884DCF">
        <w:rPr>
          <w:rFonts w:ascii="Times New Roman" w:hAnsi="Times New Roman" w:cs="Times New Roman"/>
          <w:sz w:val="28"/>
          <w:szCs w:val="28"/>
        </w:rPr>
        <w:t>2.2. Наименование органа, предоставляющего муниципальную услугу</w:t>
      </w:r>
    </w:p>
    <w:p w:rsidR="00884DCF" w:rsidRPr="00884DCF" w:rsidRDefault="00884DCF" w:rsidP="00615DD6">
      <w:pPr>
        <w:spacing w:after="0"/>
        <w:ind w:firstLine="709"/>
        <w:jc w:val="both"/>
        <w:rPr>
          <w:rFonts w:ascii="Times New Roman" w:hAnsi="Times New Roman" w:cs="Times New Roman"/>
          <w:sz w:val="28"/>
          <w:szCs w:val="28"/>
        </w:rPr>
      </w:pPr>
      <w:r w:rsidRPr="00884DCF">
        <w:rPr>
          <w:rFonts w:ascii="Times New Roman" w:hAnsi="Times New Roman" w:cs="Times New Roman"/>
          <w:sz w:val="28"/>
          <w:szCs w:val="28"/>
        </w:rPr>
        <w:t xml:space="preserve">Предоставление муниципальной услуги осуществляет администрация </w:t>
      </w:r>
      <w:r w:rsidR="00615DD6">
        <w:rPr>
          <w:rFonts w:ascii="Times New Roman" w:hAnsi="Times New Roman" w:cs="Times New Roman"/>
          <w:sz w:val="28"/>
          <w:szCs w:val="28"/>
        </w:rPr>
        <w:t>Фатеевского</w:t>
      </w:r>
      <w:r w:rsidRPr="00884DCF">
        <w:rPr>
          <w:rFonts w:ascii="Times New Roman" w:hAnsi="Times New Roman" w:cs="Times New Roman"/>
          <w:sz w:val="28"/>
          <w:szCs w:val="28"/>
        </w:rPr>
        <w:t xml:space="preserve"> сельского поселения </w:t>
      </w:r>
      <w:r w:rsidR="00615DD6">
        <w:rPr>
          <w:rFonts w:ascii="Times New Roman" w:hAnsi="Times New Roman" w:cs="Times New Roman"/>
          <w:sz w:val="28"/>
          <w:szCs w:val="28"/>
        </w:rPr>
        <w:t>Кирово-Чепецкого</w:t>
      </w:r>
      <w:r w:rsidRPr="00884DCF">
        <w:rPr>
          <w:rFonts w:ascii="Times New Roman" w:hAnsi="Times New Roman" w:cs="Times New Roman"/>
          <w:sz w:val="28"/>
          <w:szCs w:val="28"/>
        </w:rPr>
        <w:t xml:space="preserve"> района Кировской области (далее – администрация). Прием документов </w:t>
      </w:r>
      <w:r w:rsidR="00615DD6">
        <w:rPr>
          <w:rFonts w:ascii="Times New Roman" w:hAnsi="Times New Roman" w:cs="Times New Roman"/>
          <w:sz w:val="28"/>
          <w:szCs w:val="28"/>
        </w:rPr>
        <w:t>осуществляется должностным лицом, ответственным за предоставление муниципальной услуги</w:t>
      </w:r>
      <w:r w:rsidRPr="00884DCF">
        <w:rPr>
          <w:rFonts w:ascii="Times New Roman" w:hAnsi="Times New Roman" w:cs="Times New Roman"/>
          <w:sz w:val="28"/>
          <w:szCs w:val="28"/>
        </w:rPr>
        <w:t>.</w:t>
      </w:r>
    </w:p>
    <w:p w:rsidR="00884DCF" w:rsidRPr="00884DCF" w:rsidRDefault="00884DCF" w:rsidP="00542EA3">
      <w:pPr>
        <w:spacing w:after="0"/>
        <w:ind w:firstLine="709"/>
        <w:rPr>
          <w:rFonts w:ascii="Times New Roman" w:hAnsi="Times New Roman" w:cs="Times New Roman"/>
          <w:sz w:val="28"/>
          <w:szCs w:val="28"/>
        </w:rPr>
      </w:pPr>
      <w:r w:rsidRPr="00884DCF">
        <w:rPr>
          <w:rFonts w:ascii="Times New Roman" w:hAnsi="Times New Roman" w:cs="Times New Roman"/>
          <w:sz w:val="28"/>
          <w:szCs w:val="28"/>
        </w:rPr>
        <w:t>2.</w:t>
      </w:r>
      <w:r w:rsidR="00BA0F7C">
        <w:rPr>
          <w:rFonts w:ascii="Times New Roman" w:hAnsi="Times New Roman" w:cs="Times New Roman"/>
          <w:sz w:val="28"/>
          <w:szCs w:val="28"/>
        </w:rPr>
        <w:t>3</w:t>
      </w:r>
      <w:r w:rsidRPr="00884DCF">
        <w:rPr>
          <w:rFonts w:ascii="Times New Roman" w:hAnsi="Times New Roman" w:cs="Times New Roman"/>
          <w:sz w:val="28"/>
          <w:szCs w:val="28"/>
        </w:rPr>
        <w:t>. Результат предоставления муниципальной услуги</w:t>
      </w:r>
    </w:p>
    <w:p w:rsidR="00BA0F7C" w:rsidRPr="00BA0F7C" w:rsidRDefault="00BA0F7C" w:rsidP="00BA0F7C">
      <w:pPr>
        <w:spacing w:after="0"/>
        <w:ind w:firstLine="709"/>
        <w:jc w:val="both"/>
        <w:rPr>
          <w:rFonts w:ascii="Times New Roman" w:hAnsi="Times New Roman" w:cs="Times New Roman"/>
          <w:sz w:val="28"/>
          <w:szCs w:val="28"/>
        </w:rPr>
      </w:pPr>
      <w:r w:rsidRPr="00BA0F7C">
        <w:rPr>
          <w:rFonts w:ascii="Times New Roman" w:hAnsi="Times New Roman" w:cs="Times New Roman"/>
          <w:sz w:val="28"/>
          <w:szCs w:val="28"/>
        </w:rPr>
        <w:t>Результатом предоставления муниципальной услуги является:</w:t>
      </w:r>
    </w:p>
    <w:p w:rsidR="001623DC" w:rsidRPr="001623DC" w:rsidRDefault="001623DC" w:rsidP="001623DC">
      <w:pPr>
        <w:spacing w:after="0"/>
        <w:ind w:firstLine="709"/>
        <w:jc w:val="both"/>
        <w:rPr>
          <w:rFonts w:ascii="Times New Roman" w:hAnsi="Times New Roman" w:cs="Times New Roman"/>
          <w:sz w:val="28"/>
          <w:szCs w:val="28"/>
        </w:rPr>
      </w:pPr>
      <w:r w:rsidRPr="001623DC">
        <w:rPr>
          <w:rFonts w:ascii="Times New Roman" w:hAnsi="Times New Roman" w:cs="Times New Roman"/>
          <w:sz w:val="28"/>
          <w:szCs w:val="28"/>
        </w:rPr>
        <w:t>1) предоставление земельного участка в собственность бесплатно;</w:t>
      </w:r>
    </w:p>
    <w:p w:rsidR="001623DC" w:rsidRDefault="001623DC" w:rsidP="001623DC">
      <w:pPr>
        <w:spacing w:after="0"/>
        <w:ind w:firstLine="709"/>
        <w:jc w:val="both"/>
        <w:rPr>
          <w:rFonts w:ascii="Times New Roman" w:hAnsi="Times New Roman" w:cs="Times New Roman"/>
          <w:sz w:val="28"/>
          <w:szCs w:val="28"/>
        </w:rPr>
      </w:pPr>
      <w:r w:rsidRPr="001623DC">
        <w:rPr>
          <w:rFonts w:ascii="Times New Roman" w:hAnsi="Times New Roman" w:cs="Times New Roman"/>
          <w:sz w:val="28"/>
          <w:szCs w:val="28"/>
        </w:rPr>
        <w:t>2) отказ в предоставлении земельного участка в собственность бесплатно.</w:t>
      </w:r>
      <w:r w:rsidRPr="001623DC">
        <w:rPr>
          <w:rFonts w:ascii="Times New Roman" w:hAnsi="Times New Roman" w:cs="Times New Roman"/>
          <w:sz w:val="28"/>
          <w:szCs w:val="28"/>
        </w:rPr>
        <w:t xml:space="preserve"> </w:t>
      </w:r>
    </w:p>
    <w:p w:rsidR="00716CCF" w:rsidRDefault="00BA0F7C" w:rsidP="00716CCF">
      <w:pPr>
        <w:spacing w:after="0"/>
        <w:ind w:firstLine="709"/>
        <w:jc w:val="both"/>
        <w:rPr>
          <w:rFonts w:ascii="Times New Roman" w:hAnsi="Times New Roman" w:cs="Times New Roman"/>
          <w:sz w:val="28"/>
          <w:szCs w:val="28"/>
        </w:rPr>
      </w:pPr>
      <w:r w:rsidRPr="00BA0F7C">
        <w:rPr>
          <w:rFonts w:ascii="Times New Roman" w:hAnsi="Times New Roman" w:cs="Times New Roman"/>
          <w:sz w:val="28"/>
          <w:szCs w:val="28"/>
        </w:rPr>
        <w:t xml:space="preserve">2.4. </w:t>
      </w:r>
      <w:r w:rsidR="00716CCF" w:rsidRPr="00716CCF">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sidR="00716CCF">
        <w:rPr>
          <w:rFonts w:ascii="Times New Roman" w:hAnsi="Times New Roman" w:cs="Times New Roman"/>
          <w:sz w:val="28"/>
          <w:szCs w:val="28"/>
        </w:rPr>
        <w:t>.</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2.5. Нормативные правовые акты, регулирующие предоставление муниципальной услуги</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официальном сайте органов местного самоуправления </w:t>
      </w:r>
      <w:r>
        <w:rPr>
          <w:rFonts w:ascii="Times New Roman" w:hAnsi="Times New Roman" w:cs="Times New Roman"/>
          <w:sz w:val="28"/>
          <w:szCs w:val="28"/>
        </w:rPr>
        <w:t>Кирово-Чепецкого</w:t>
      </w:r>
      <w:r w:rsidRPr="00716CCF">
        <w:rPr>
          <w:rFonts w:ascii="Times New Roman" w:hAnsi="Times New Roman" w:cs="Times New Roman"/>
          <w:sz w:val="28"/>
          <w:szCs w:val="28"/>
        </w:rPr>
        <w:t xml:space="preserve"> муниципального района Кировской области, в Федеральном реестре и на ЕПГУ.</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2.6.1. Документы, которые заявитель должен предоставить самостоятельно:</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1) заявление (приложение № 1 к настоящему административному регламенту);</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3) 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lastRenderedPageBreak/>
        <w:t>4) договор о развитии застроенной территории - в случае, установленном подпунктом 1 статьи 39.5 Земельного кодекса Российской Федерации;</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5)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ЕГРН), - в случае, установленном подпунктом 2 статьи 39.5 Земельного кодекса Российской Федерации;</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6)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7)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8) 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9) 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10) 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11) 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12) 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2.6.2.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2.6.3. В заявлении также указывается один из следующих способов направления результата предоставления муниципальной услуги:</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1) в форме электронного документа в личном кабинете на ЕПГУ;</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lastRenderedPageBreak/>
        <w:t>2) на бумажном носителе в виде распечатанного экземпляра электронного документа в Уполномоченном органе, многофункциональном центре;</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3) на бумажном носителе в Уполномоченном органе, многофункциональном центре.</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2.6.4.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2.6.5. При предоставлении муниципальной услуги Уполномоченный орган не вправе требовать от заявителя:</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716CCF" w:rsidRP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организациям, участвующим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16CCF" w:rsidRDefault="00716CCF" w:rsidP="00716CCF">
      <w:pPr>
        <w:spacing w:after="0"/>
        <w:ind w:firstLine="709"/>
        <w:jc w:val="both"/>
        <w:rPr>
          <w:rFonts w:ascii="Times New Roman" w:hAnsi="Times New Roman" w:cs="Times New Roman"/>
          <w:sz w:val="28"/>
          <w:szCs w:val="28"/>
        </w:rPr>
      </w:pPr>
      <w:r w:rsidRPr="00716CCF">
        <w:rPr>
          <w:rFonts w:ascii="Times New Roman" w:hAnsi="Times New Roman" w:cs="Times New Roman"/>
          <w:sz w:val="28"/>
          <w:szCs w:val="28"/>
        </w:rPr>
        <w:t xml:space="preserve">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716CCF">
        <w:rPr>
          <w:rFonts w:ascii="Times New Roman" w:hAnsi="Times New Roman" w:cs="Times New Roman"/>
          <w:sz w:val="28"/>
          <w:szCs w:val="28"/>
        </w:rPr>
        <w:lastRenderedPageBreak/>
        <w:t>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Pr="00716CCF">
        <w:rPr>
          <w:rFonts w:ascii="Times New Roman" w:hAnsi="Times New Roman" w:cs="Times New Roman"/>
          <w:sz w:val="28"/>
          <w:szCs w:val="28"/>
        </w:rPr>
        <w:t xml:space="preserve"> </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2.7.1.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1) выписка из ЕГРН об объекте недвижимости (об испрашиваемом земельном участке;</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 выписка из ЕГРН об объекте недвижимости (о здании и (или) сооружении, расположенном(</w:t>
      </w:r>
      <w:proofErr w:type="spellStart"/>
      <w:r w:rsidRPr="003104E8">
        <w:rPr>
          <w:rFonts w:ascii="Times New Roman" w:hAnsi="Times New Roman" w:cs="Times New Roman"/>
          <w:sz w:val="28"/>
          <w:szCs w:val="28"/>
        </w:rPr>
        <w:t>ых</w:t>
      </w:r>
      <w:proofErr w:type="spellEnd"/>
      <w:r w:rsidRPr="003104E8">
        <w:rPr>
          <w:rFonts w:ascii="Times New Roman" w:hAnsi="Times New Roman" w:cs="Times New Roman"/>
          <w:sz w:val="28"/>
          <w:szCs w:val="28"/>
        </w:rPr>
        <w:t>) на испрашиваемом земельном участке;</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3) утвержденный проект планировки и утвержденный проект межевания территории;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4) утвержденный проект межевания территории;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xml:space="preserve">5) </w:t>
      </w:r>
      <w:r>
        <w:rPr>
          <w:rFonts w:ascii="Times New Roman" w:hAnsi="Times New Roman" w:cs="Times New Roman"/>
          <w:sz w:val="28"/>
          <w:szCs w:val="28"/>
        </w:rPr>
        <w:t>п</w:t>
      </w:r>
      <w:r w:rsidRPr="003104E8">
        <w:rPr>
          <w:rFonts w:ascii="Times New Roman" w:hAnsi="Times New Roman" w:cs="Times New Roman"/>
          <w:sz w:val="28"/>
          <w:szCs w:val="28"/>
        </w:rPr>
        <w:t>роект организации и застройки территории некоммерческого объединения (в случае отсутствия утвержденного проекта межевания территории);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6) выписка из Единого государственного реестра юридических лиц (далее - ЕГРЮЛ) о юридическом лице, являющемся заявителем;</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7) выписка из ЕГРЮЛ о некоммерческой организации, членом которой является гражданин.</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2.7.2.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2.8.1. Основаниями для отказа в приеме к рассмотрению документов, необходимых для предоставления муниципальной услуги, являются:</w:t>
      </w:r>
    </w:p>
    <w:p w:rsidR="003104E8" w:rsidRPr="003104E8" w:rsidRDefault="003104E8"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104E8">
        <w:rPr>
          <w:rFonts w:ascii="Times New Roman" w:hAnsi="Times New Roman" w:cs="Times New Roman"/>
          <w:sz w:val="28"/>
          <w:szCs w:val="28"/>
        </w:rPr>
        <w:t xml:space="preserve"> представление неполного комплекта документов;</w:t>
      </w:r>
    </w:p>
    <w:p w:rsidR="003104E8" w:rsidRPr="003104E8" w:rsidRDefault="003104E8"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3104E8">
        <w:rPr>
          <w:rFonts w:ascii="Times New Roman" w:hAnsi="Times New Roman" w:cs="Times New Roman"/>
          <w:sz w:val="28"/>
          <w:szCs w:val="28"/>
        </w:rPr>
        <w:t xml:space="preserve"> представленные документы утратили силу на момент обращения за услугой;</w:t>
      </w:r>
    </w:p>
    <w:p w:rsidR="003104E8" w:rsidRPr="003104E8" w:rsidRDefault="003104E8"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104E8">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104E8" w:rsidRPr="003104E8" w:rsidRDefault="003104E8"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104E8">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104E8" w:rsidRPr="003104E8" w:rsidRDefault="003104E8"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104E8">
        <w:rPr>
          <w:rFonts w:ascii="Times New Roman" w:hAnsi="Times New Roman" w:cs="Times New Roman"/>
          <w:sz w:val="28"/>
          <w:szCs w:val="28"/>
        </w:rPr>
        <w:t xml:space="preserve">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3104E8" w:rsidRPr="003104E8" w:rsidRDefault="003104E8"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104E8">
        <w:rPr>
          <w:rFonts w:ascii="Times New Roman" w:hAnsi="Times New Roman" w:cs="Times New Roman"/>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104E8" w:rsidRPr="003104E8" w:rsidRDefault="003104E8"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104E8">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w:t>
      </w:r>
    </w:p>
    <w:p w:rsidR="003104E8" w:rsidRPr="003104E8" w:rsidRDefault="003104E8"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104E8">
        <w:rPr>
          <w:rFonts w:ascii="Times New Roman" w:hAnsi="Times New Roman" w:cs="Times New Roman"/>
          <w:sz w:val="28"/>
          <w:szCs w:val="28"/>
        </w:rPr>
        <w:t xml:space="preserve"> обращение за предоставлением иной муниципальной услуги;</w:t>
      </w:r>
    </w:p>
    <w:p w:rsidR="003104E8" w:rsidRPr="003104E8" w:rsidRDefault="003104E8"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104E8">
        <w:rPr>
          <w:rFonts w:ascii="Times New Roman" w:hAnsi="Times New Roman" w:cs="Times New Roman"/>
          <w:sz w:val="28"/>
          <w:szCs w:val="28"/>
        </w:rPr>
        <w:t xml:space="preserve"> </w:t>
      </w:r>
      <w:r>
        <w:rPr>
          <w:rFonts w:ascii="Times New Roman" w:hAnsi="Times New Roman" w:cs="Times New Roman"/>
          <w:sz w:val="28"/>
          <w:szCs w:val="28"/>
        </w:rPr>
        <w:t>з</w:t>
      </w:r>
      <w:r w:rsidRPr="003104E8">
        <w:rPr>
          <w:rFonts w:ascii="Times New Roman" w:hAnsi="Times New Roman" w:cs="Times New Roman"/>
          <w:sz w:val="28"/>
          <w:szCs w:val="28"/>
        </w:rPr>
        <w:t>апрос подан лицом, не имеющим полномочий представлять интересы Заявителя.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2.8.2.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2.8.3.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2.9.1.1.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104E8" w:rsidRPr="003104E8" w:rsidRDefault="003104E8" w:rsidP="003104E8">
      <w:pPr>
        <w:spacing w:after="0"/>
        <w:ind w:firstLine="709"/>
        <w:jc w:val="both"/>
        <w:rPr>
          <w:rFonts w:ascii="Times New Roman" w:hAnsi="Times New Roman" w:cs="Times New Roman"/>
          <w:sz w:val="28"/>
          <w:szCs w:val="28"/>
        </w:rPr>
      </w:pP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lastRenderedPageBreak/>
        <w:t>2.9.1.2.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 пользования).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разрешение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зданий, сооружений,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зданий, сооружений,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2.9.1.4. На указанном в заявлении о предоставлении земельного участка земельном участке расположены здания, сооружения,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xml:space="preserve">2.9.1.6.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3104E8">
        <w:rPr>
          <w:rFonts w:ascii="Times New Roman" w:hAnsi="Times New Roman" w:cs="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развитие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или договор о комплексном развитии территории, предусматривающий обязательство данного лица по строительству указанных объектов.</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xml:space="preserve">2.9.1.10. Указанный в заявлении о предоставлении земельного участка земельный участок является предметом аукциона, извещение </w:t>
      </w:r>
      <w:proofErr w:type="gramStart"/>
      <w:r w:rsidRPr="003104E8">
        <w:rPr>
          <w:rFonts w:ascii="Times New Roman" w:hAnsi="Times New Roman" w:cs="Times New Roman"/>
          <w:sz w:val="28"/>
          <w:szCs w:val="28"/>
        </w:rPr>
        <w:t>о проведении</w:t>
      </w:r>
      <w:proofErr w:type="gramEnd"/>
      <w:r w:rsidRPr="003104E8">
        <w:rPr>
          <w:rFonts w:ascii="Times New Roman" w:hAnsi="Times New Roman" w:cs="Times New Roman"/>
          <w:sz w:val="28"/>
          <w:szCs w:val="28"/>
        </w:rPr>
        <w:t xml:space="preserve"> которого размещено в соответствии с пунктом 19 статьи 39.11 Земельного кодекса Российской Федерации.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xml:space="preserve">2.9.1.11.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w:t>
      </w:r>
      <w:r w:rsidRPr="003104E8">
        <w:rPr>
          <w:rFonts w:ascii="Times New Roman" w:hAnsi="Times New Roman" w:cs="Times New Roman"/>
          <w:sz w:val="28"/>
          <w:szCs w:val="28"/>
        </w:rPr>
        <w:lastRenderedPageBreak/>
        <w:t>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2.9.1.12.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сооружений.</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2.9.1.17. Предоставление земельного участка на заявленном виде прав не допускается.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2.9.1.18. В отношении земельного участка, указанного в заявлении о его предоставлении, не установлен вид разрешенного использования.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2.9.1.19. Указанный в заявлении о предоставлении земельного участка земельный участок не отнесен к определенной категории земель.</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xml:space="preserve">2.9.1.20.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3104E8">
        <w:rPr>
          <w:rFonts w:ascii="Times New Roman" w:hAnsi="Times New Roman" w:cs="Times New Roman"/>
          <w:sz w:val="28"/>
          <w:szCs w:val="28"/>
        </w:rPr>
        <w:lastRenderedPageBreak/>
        <w:t>предоставлении земельного участка обратилось иное не указанное в этом решении лицо.</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2.9.1.22. Границы земельного участка, указанного в заявлении о его предоставлении, подлежат уточнению в соответствии с Федеральным законом от 24.07.2016 № 361-ФЗ «О государственной регистрации недвижимости».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2.9.1.24.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2.9.1.25.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2.9.1.26.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xml:space="preserve">2.9.1.27.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Pr="003104E8">
        <w:rPr>
          <w:rFonts w:ascii="Times New Roman" w:hAnsi="Times New Roman" w:cs="Times New Roman"/>
          <w:sz w:val="28"/>
          <w:szCs w:val="28"/>
        </w:rPr>
        <w:lastRenderedPageBreak/>
        <w:t>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2.10.1. Услуги, необходимые и обязательные для предоставления муниципальной услуги, отсутствуют.</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2.11. Порядок, размер и основания взимания государственной пошлины или иной оплаты, взимаемой за предоставление муниципальной услуги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2.11.1. Предоставление муниципальной услуги осуществляется бесплатно.</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2.12.1. Услуги, необходимые и обязательные для предоставления муниципальной услуги, отсутствуют.</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2.14. Срок и порядок регистрации запроса заявителя о предоставлении муниципальной услуги, в том числе в электронной форме</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2.14.1. Заявление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2.15. Требования к помещениям, в которых предоставляется муниципальная услуга</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3104E8">
        <w:rPr>
          <w:rFonts w:ascii="Times New Roman" w:hAnsi="Times New Roman" w:cs="Times New Roman"/>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2.15.2. Центральный вход в здание Уполномоченного органа должен быть оборудован информационной табличкой (вывеской), содержащей информацию:</w:t>
      </w:r>
    </w:p>
    <w:p w:rsidR="003104E8" w:rsidRPr="003104E8" w:rsidRDefault="00C4478D"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04E8" w:rsidRPr="003104E8">
        <w:rPr>
          <w:rFonts w:ascii="Times New Roman" w:hAnsi="Times New Roman" w:cs="Times New Roman"/>
          <w:sz w:val="28"/>
          <w:szCs w:val="28"/>
        </w:rPr>
        <w:t>наименование;</w:t>
      </w:r>
    </w:p>
    <w:p w:rsidR="003104E8" w:rsidRPr="003104E8" w:rsidRDefault="00C4478D"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04E8" w:rsidRPr="003104E8">
        <w:rPr>
          <w:rFonts w:ascii="Times New Roman" w:hAnsi="Times New Roman" w:cs="Times New Roman"/>
          <w:sz w:val="28"/>
          <w:szCs w:val="28"/>
        </w:rPr>
        <w:t>местонахождение и юридический адрес;</w:t>
      </w:r>
    </w:p>
    <w:p w:rsidR="003104E8" w:rsidRPr="003104E8" w:rsidRDefault="00C4478D"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04E8" w:rsidRPr="003104E8">
        <w:rPr>
          <w:rFonts w:ascii="Times New Roman" w:hAnsi="Times New Roman" w:cs="Times New Roman"/>
          <w:sz w:val="28"/>
          <w:szCs w:val="28"/>
        </w:rPr>
        <w:t>режим работы;</w:t>
      </w:r>
    </w:p>
    <w:p w:rsidR="003104E8" w:rsidRPr="003104E8" w:rsidRDefault="00C4478D"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04E8" w:rsidRPr="003104E8">
        <w:rPr>
          <w:rFonts w:ascii="Times New Roman" w:hAnsi="Times New Roman" w:cs="Times New Roman"/>
          <w:sz w:val="28"/>
          <w:szCs w:val="28"/>
        </w:rPr>
        <w:t>график приема;</w:t>
      </w:r>
    </w:p>
    <w:p w:rsidR="003104E8" w:rsidRPr="003104E8" w:rsidRDefault="00C4478D"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04E8" w:rsidRPr="003104E8">
        <w:rPr>
          <w:rFonts w:ascii="Times New Roman" w:hAnsi="Times New Roman" w:cs="Times New Roman"/>
          <w:sz w:val="28"/>
          <w:szCs w:val="28"/>
        </w:rPr>
        <w:t>номера телефонов для справок.</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Помещения, в которых предоставляется муниципальная услуга, оснащаются:</w:t>
      </w:r>
    </w:p>
    <w:p w:rsidR="003104E8" w:rsidRPr="003104E8" w:rsidRDefault="00C4478D"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04E8" w:rsidRPr="003104E8">
        <w:rPr>
          <w:rFonts w:ascii="Times New Roman" w:hAnsi="Times New Roman" w:cs="Times New Roman"/>
          <w:sz w:val="28"/>
          <w:szCs w:val="28"/>
        </w:rPr>
        <w:t>противопожарной системой и средствами пожаротушения;</w:t>
      </w:r>
    </w:p>
    <w:p w:rsidR="003104E8" w:rsidRPr="003104E8" w:rsidRDefault="00C4478D"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04E8" w:rsidRPr="003104E8">
        <w:rPr>
          <w:rFonts w:ascii="Times New Roman" w:hAnsi="Times New Roman" w:cs="Times New Roman"/>
          <w:sz w:val="28"/>
          <w:szCs w:val="28"/>
        </w:rPr>
        <w:t>системой оповещения о возникновении чрезвычайной ситуации;</w:t>
      </w:r>
    </w:p>
    <w:p w:rsidR="003104E8" w:rsidRPr="003104E8" w:rsidRDefault="00C4478D"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04E8" w:rsidRPr="003104E8">
        <w:rPr>
          <w:rFonts w:ascii="Times New Roman" w:hAnsi="Times New Roman" w:cs="Times New Roman"/>
          <w:sz w:val="28"/>
          <w:szCs w:val="28"/>
        </w:rPr>
        <w:t>средствами оказания первой медицинской помощи;</w:t>
      </w:r>
    </w:p>
    <w:p w:rsidR="003104E8" w:rsidRPr="003104E8" w:rsidRDefault="00C4478D"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04E8" w:rsidRPr="003104E8">
        <w:rPr>
          <w:rFonts w:ascii="Times New Roman" w:hAnsi="Times New Roman" w:cs="Times New Roman"/>
          <w:sz w:val="28"/>
          <w:szCs w:val="28"/>
        </w:rPr>
        <w:t>туалетными комнатами для посетителей.</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3104E8" w:rsidRPr="003104E8" w:rsidRDefault="00C4478D"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04E8" w:rsidRPr="003104E8">
        <w:rPr>
          <w:rFonts w:ascii="Times New Roman" w:hAnsi="Times New Roman" w:cs="Times New Roman"/>
          <w:sz w:val="28"/>
          <w:szCs w:val="28"/>
        </w:rPr>
        <w:t>номера кабинета и наименования отдела;</w:t>
      </w:r>
    </w:p>
    <w:p w:rsidR="003104E8" w:rsidRPr="003104E8" w:rsidRDefault="00C4478D"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04E8" w:rsidRPr="003104E8">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3104E8" w:rsidRPr="003104E8" w:rsidRDefault="00C4478D" w:rsidP="003104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04E8" w:rsidRPr="003104E8">
        <w:rPr>
          <w:rFonts w:ascii="Times New Roman" w:hAnsi="Times New Roman" w:cs="Times New Roman"/>
          <w:sz w:val="28"/>
          <w:szCs w:val="28"/>
        </w:rPr>
        <w:t>графика приема Заявителей.</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2.15.3. При предоставлении муниципальной услуги инвалидам обеспечиваются: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xml:space="preserve">допуск </w:t>
      </w:r>
      <w:proofErr w:type="spellStart"/>
      <w:r w:rsidRPr="003104E8">
        <w:rPr>
          <w:rFonts w:ascii="Times New Roman" w:hAnsi="Times New Roman" w:cs="Times New Roman"/>
          <w:sz w:val="28"/>
          <w:szCs w:val="28"/>
        </w:rPr>
        <w:t>сурдопереводчика</w:t>
      </w:r>
      <w:proofErr w:type="spellEnd"/>
      <w:r w:rsidRPr="003104E8">
        <w:rPr>
          <w:rFonts w:ascii="Times New Roman" w:hAnsi="Times New Roman" w:cs="Times New Roman"/>
          <w:sz w:val="28"/>
          <w:szCs w:val="28"/>
        </w:rPr>
        <w:t xml:space="preserve"> и </w:t>
      </w:r>
      <w:proofErr w:type="spellStart"/>
      <w:r w:rsidRPr="003104E8">
        <w:rPr>
          <w:rFonts w:ascii="Times New Roman" w:hAnsi="Times New Roman" w:cs="Times New Roman"/>
          <w:sz w:val="28"/>
          <w:szCs w:val="28"/>
        </w:rPr>
        <w:t>тифлосурдопереводчика</w:t>
      </w:r>
      <w:proofErr w:type="spellEnd"/>
      <w:r w:rsidRPr="003104E8">
        <w:rPr>
          <w:rFonts w:ascii="Times New Roman" w:hAnsi="Times New Roman" w:cs="Times New Roman"/>
          <w:sz w:val="28"/>
          <w:szCs w:val="28"/>
        </w:rPr>
        <w:t>;</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2.16. Показатели доступности и качества муниципальной услуги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2.16.1. Основными показателями доступности предоставления муниципальной услуги являются: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lastRenderedPageBreak/>
        <w:t>2.16.1.1.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2.16.1.2. Возможность получения заявителем уведомлений о предоставлении муниципальной услуги с помощью ЕПГУ.</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2.16.1.3.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2.16.2. Основными показателями качества предоставления муниципальной услуги являются: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2.16.2.1.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2.16.2.2. Минимально возможное количество взаимодействий гражданина с должностными лицами, участвующими в предоставлении муниципальной услуги.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2.16.2.3. Отсутствие обоснованных жалоб на действия (бездействие) сотрудников и их некорректное (невнимательное) отношение к заявителям.</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2.16.2.4. Отсутствие нарушений установленных сроков в процессе предоставления муниципальной услуги.</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2.16.2.5.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2.16.2.6. Получение муниципальной услуги посредством запроса о предоставлении нескольких муниципальных услуг (комплексного запроса) невозможно.</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2.17.2. Заявителям обеспечивается возможность представления заявления и прилагаемых документов в форме электронных документов посредством ЕПГУ.</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Результаты предоставления муниципальной услуги, указанные в пунктах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xml:space="preserve">2.17.3. Электронные документы могут быть предоставлены в следующих форматах: </w:t>
      </w:r>
      <w:proofErr w:type="spellStart"/>
      <w:r w:rsidRPr="003104E8">
        <w:rPr>
          <w:rFonts w:ascii="Times New Roman" w:hAnsi="Times New Roman" w:cs="Times New Roman"/>
          <w:sz w:val="28"/>
          <w:szCs w:val="28"/>
        </w:rPr>
        <w:t>xml</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doc</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docx</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odt</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xls</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xlsx</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ods</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pdf</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jpg</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jpeg</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zip</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rar</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sig</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png</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bmp</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tiff</w:t>
      </w:r>
      <w:proofErr w:type="spellEnd"/>
      <w:r w:rsidRPr="003104E8">
        <w:rPr>
          <w:rFonts w:ascii="Times New Roman" w:hAnsi="Times New Roman" w:cs="Times New Roman"/>
          <w:sz w:val="28"/>
          <w:szCs w:val="28"/>
        </w:rPr>
        <w:t>.</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104E8">
        <w:rPr>
          <w:rFonts w:ascii="Times New Roman" w:hAnsi="Times New Roman" w:cs="Times New Roman"/>
          <w:sz w:val="28"/>
          <w:szCs w:val="28"/>
        </w:rPr>
        <w:t>dpi</w:t>
      </w:r>
      <w:proofErr w:type="spellEnd"/>
      <w:r w:rsidRPr="003104E8">
        <w:rPr>
          <w:rFonts w:ascii="Times New Roman" w:hAnsi="Times New Roman" w:cs="Times New Roman"/>
          <w:sz w:val="28"/>
          <w:szCs w:val="28"/>
        </w:rPr>
        <w:t xml:space="preserve"> (масштаб 1:1) с использованием следующих режимов:</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сохранением всех аутентичных признаков подлинности, а именно:</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графической подписи лица, печати, углового штампа бланка;</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Электронные документы должны обеспечивать:</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возможность идентифицировать документ и количество листов в документе;</w:t>
      </w:r>
    </w:p>
    <w:p w:rsidR="003104E8" w:rsidRPr="003104E8"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6E1E" w:rsidRDefault="003104E8" w:rsidP="003104E8">
      <w:pPr>
        <w:spacing w:after="0"/>
        <w:ind w:firstLine="709"/>
        <w:jc w:val="both"/>
        <w:rPr>
          <w:rFonts w:ascii="Times New Roman" w:hAnsi="Times New Roman" w:cs="Times New Roman"/>
          <w:sz w:val="28"/>
          <w:szCs w:val="28"/>
        </w:rPr>
      </w:pPr>
      <w:r w:rsidRPr="003104E8">
        <w:rPr>
          <w:rFonts w:ascii="Times New Roman" w:hAnsi="Times New Roman" w:cs="Times New Roman"/>
          <w:sz w:val="28"/>
          <w:szCs w:val="28"/>
        </w:rPr>
        <w:t xml:space="preserve">Документы, подлежащие представлению в форматах </w:t>
      </w:r>
      <w:proofErr w:type="spellStart"/>
      <w:r w:rsidRPr="003104E8">
        <w:rPr>
          <w:rFonts w:ascii="Times New Roman" w:hAnsi="Times New Roman" w:cs="Times New Roman"/>
          <w:sz w:val="28"/>
          <w:szCs w:val="28"/>
        </w:rPr>
        <w:t>xls</w:t>
      </w:r>
      <w:proofErr w:type="spellEnd"/>
      <w:r w:rsidRPr="003104E8">
        <w:rPr>
          <w:rFonts w:ascii="Times New Roman" w:hAnsi="Times New Roman" w:cs="Times New Roman"/>
          <w:sz w:val="28"/>
          <w:szCs w:val="28"/>
        </w:rPr>
        <w:t xml:space="preserve">, </w:t>
      </w:r>
      <w:proofErr w:type="spellStart"/>
      <w:r w:rsidRPr="003104E8">
        <w:rPr>
          <w:rFonts w:ascii="Times New Roman" w:hAnsi="Times New Roman" w:cs="Times New Roman"/>
          <w:sz w:val="28"/>
          <w:szCs w:val="28"/>
        </w:rPr>
        <w:t>xlsx</w:t>
      </w:r>
      <w:proofErr w:type="spellEnd"/>
      <w:r w:rsidRPr="003104E8">
        <w:rPr>
          <w:rFonts w:ascii="Times New Roman" w:hAnsi="Times New Roman" w:cs="Times New Roman"/>
          <w:sz w:val="28"/>
          <w:szCs w:val="28"/>
        </w:rPr>
        <w:t xml:space="preserve"> или </w:t>
      </w:r>
      <w:proofErr w:type="spellStart"/>
      <w:r w:rsidRPr="003104E8">
        <w:rPr>
          <w:rFonts w:ascii="Times New Roman" w:hAnsi="Times New Roman" w:cs="Times New Roman"/>
          <w:sz w:val="28"/>
          <w:szCs w:val="28"/>
        </w:rPr>
        <w:t>ods</w:t>
      </w:r>
      <w:proofErr w:type="spellEnd"/>
      <w:r w:rsidRPr="003104E8">
        <w:rPr>
          <w:rFonts w:ascii="Times New Roman" w:hAnsi="Times New Roman" w:cs="Times New Roman"/>
          <w:sz w:val="28"/>
          <w:szCs w:val="28"/>
        </w:rPr>
        <w:t>, формируются в виде отдельного электронного документа.</w:t>
      </w:r>
    </w:p>
    <w:p w:rsidR="003104E8" w:rsidRDefault="003104E8" w:rsidP="003104E8">
      <w:pPr>
        <w:spacing w:after="0"/>
        <w:jc w:val="center"/>
        <w:rPr>
          <w:rFonts w:ascii="Times New Roman" w:hAnsi="Times New Roman" w:cs="Times New Roman"/>
          <w:b/>
          <w:sz w:val="28"/>
          <w:szCs w:val="28"/>
        </w:rPr>
      </w:pPr>
    </w:p>
    <w:p w:rsidR="00C4478D" w:rsidRDefault="00C4478D" w:rsidP="00936E1E">
      <w:pPr>
        <w:spacing w:after="0"/>
        <w:jc w:val="center"/>
        <w:rPr>
          <w:rFonts w:ascii="Times New Roman" w:hAnsi="Times New Roman" w:cs="Times New Roman"/>
          <w:b/>
          <w:sz w:val="28"/>
          <w:szCs w:val="28"/>
        </w:rPr>
      </w:pPr>
      <w:r w:rsidRPr="00C4478D">
        <w:rPr>
          <w:rFonts w:ascii="Times New Roman" w:hAnsi="Times New Roman" w:cs="Times New Roman"/>
          <w:b/>
          <w:sz w:val="28"/>
          <w:szCs w:val="28"/>
        </w:rPr>
        <w:t xml:space="preserve">3. Состав, последовательность и сроки выполнения административных процедур (действий), требования к порядку их выполнения, </w:t>
      </w:r>
    </w:p>
    <w:p w:rsidR="00C4478D" w:rsidRDefault="00C4478D" w:rsidP="00936E1E">
      <w:pPr>
        <w:spacing w:after="0"/>
        <w:jc w:val="center"/>
        <w:rPr>
          <w:rFonts w:ascii="Times New Roman" w:hAnsi="Times New Roman" w:cs="Times New Roman"/>
          <w:b/>
          <w:sz w:val="28"/>
          <w:szCs w:val="28"/>
        </w:rPr>
      </w:pPr>
      <w:r w:rsidRPr="00C4478D">
        <w:rPr>
          <w:rFonts w:ascii="Times New Roman" w:hAnsi="Times New Roman" w:cs="Times New Roman"/>
          <w:b/>
          <w:sz w:val="28"/>
          <w:szCs w:val="28"/>
        </w:rPr>
        <w:t xml:space="preserve">в том числе особенности выполнения административных процедур </w:t>
      </w:r>
    </w:p>
    <w:p w:rsidR="00884DCF" w:rsidRPr="006A7AB9" w:rsidRDefault="00C4478D" w:rsidP="00936E1E">
      <w:pPr>
        <w:spacing w:after="0"/>
        <w:jc w:val="center"/>
        <w:rPr>
          <w:rFonts w:ascii="Times New Roman" w:hAnsi="Times New Roman" w:cs="Times New Roman"/>
          <w:b/>
          <w:sz w:val="28"/>
          <w:szCs w:val="28"/>
        </w:rPr>
      </w:pPr>
      <w:r w:rsidRPr="00C4478D">
        <w:rPr>
          <w:rFonts w:ascii="Times New Roman" w:hAnsi="Times New Roman" w:cs="Times New Roman"/>
          <w:b/>
          <w:sz w:val="28"/>
          <w:szCs w:val="28"/>
        </w:rPr>
        <w:t xml:space="preserve">в электронной форме </w:t>
      </w:r>
    </w:p>
    <w:p w:rsid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 xml:space="preserve">3.1. Исчерпывающий перечень административных процедур </w:t>
      </w:r>
    </w:p>
    <w:p w:rsidR="00DC0D41" w:rsidRPr="00DC0D41" w:rsidRDefault="00DC0D41" w:rsidP="00925B15">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925B15" w:rsidRPr="00925B15" w:rsidRDefault="00925B15" w:rsidP="00925B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5B15">
        <w:rPr>
          <w:rFonts w:ascii="Times New Roman" w:hAnsi="Times New Roman" w:cs="Times New Roman"/>
          <w:sz w:val="28"/>
          <w:szCs w:val="28"/>
        </w:rPr>
        <w:t>проверка документов и регистрация заявления;</w:t>
      </w:r>
    </w:p>
    <w:p w:rsidR="00925B15" w:rsidRPr="00925B15" w:rsidRDefault="00925B15" w:rsidP="00925B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5B15">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25B15" w:rsidRPr="00925B15" w:rsidRDefault="00925B15" w:rsidP="00925B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5B15">
        <w:rPr>
          <w:rFonts w:ascii="Times New Roman" w:hAnsi="Times New Roman" w:cs="Times New Roman"/>
          <w:sz w:val="28"/>
          <w:szCs w:val="28"/>
        </w:rPr>
        <w:t>рассмотрение документов и сведений;</w:t>
      </w:r>
    </w:p>
    <w:p w:rsidR="00925B15" w:rsidRPr="00925B15" w:rsidRDefault="00925B15" w:rsidP="00925B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5B15">
        <w:rPr>
          <w:rFonts w:ascii="Times New Roman" w:hAnsi="Times New Roman" w:cs="Times New Roman"/>
          <w:sz w:val="28"/>
          <w:szCs w:val="28"/>
        </w:rPr>
        <w:t>принятие решения;</w:t>
      </w:r>
    </w:p>
    <w:p w:rsidR="00925B15" w:rsidRDefault="00925B15" w:rsidP="00925B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5B15">
        <w:rPr>
          <w:rFonts w:ascii="Times New Roman" w:hAnsi="Times New Roman" w:cs="Times New Roman"/>
          <w:sz w:val="28"/>
          <w:szCs w:val="28"/>
        </w:rPr>
        <w:t>выдача результата.</w:t>
      </w:r>
      <w:r w:rsidRPr="00925B15">
        <w:rPr>
          <w:rFonts w:ascii="Times New Roman" w:hAnsi="Times New Roman" w:cs="Times New Roman"/>
          <w:sz w:val="28"/>
          <w:szCs w:val="28"/>
        </w:rPr>
        <w:t xml:space="preserve"> </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3.2. Перечень административных процедур (действий) при предоставлении муниципальной услуги в электронной форме</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3.2.1. При предоставлении муниципальной услуги в электронной форме заявителю обеспечиваются:</w:t>
      </w:r>
    </w:p>
    <w:p w:rsidR="00925B15" w:rsidRPr="00925B15" w:rsidRDefault="00925B15" w:rsidP="00925B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5B15">
        <w:rPr>
          <w:rFonts w:ascii="Times New Roman" w:hAnsi="Times New Roman" w:cs="Times New Roman"/>
          <w:sz w:val="28"/>
          <w:szCs w:val="28"/>
        </w:rPr>
        <w:t>получение информации о порядке и сроках предоставления муниципальной услуги;</w:t>
      </w:r>
    </w:p>
    <w:p w:rsidR="00925B15" w:rsidRPr="00925B15" w:rsidRDefault="00925B15" w:rsidP="00925B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5B15">
        <w:rPr>
          <w:rFonts w:ascii="Times New Roman" w:hAnsi="Times New Roman" w:cs="Times New Roman"/>
          <w:sz w:val="28"/>
          <w:szCs w:val="28"/>
        </w:rPr>
        <w:t>формирование заявления;</w:t>
      </w:r>
    </w:p>
    <w:p w:rsidR="00925B15" w:rsidRPr="00925B15" w:rsidRDefault="00925B15" w:rsidP="00925B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5B15">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25B15" w:rsidRPr="00925B15" w:rsidRDefault="00925B15" w:rsidP="00925B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5B15">
        <w:rPr>
          <w:rFonts w:ascii="Times New Roman" w:hAnsi="Times New Roman" w:cs="Times New Roman"/>
          <w:sz w:val="28"/>
          <w:szCs w:val="28"/>
        </w:rPr>
        <w:t>получение результата предоставления муниципальной услуги;</w:t>
      </w:r>
    </w:p>
    <w:p w:rsidR="00925B15" w:rsidRPr="00925B15" w:rsidRDefault="00925B15" w:rsidP="00925B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5B15">
        <w:rPr>
          <w:rFonts w:ascii="Times New Roman" w:hAnsi="Times New Roman" w:cs="Times New Roman"/>
          <w:sz w:val="28"/>
          <w:szCs w:val="28"/>
        </w:rPr>
        <w:t>получение сведений о ходе рассмотрения заявления;</w:t>
      </w:r>
    </w:p>
    <w:p w:rsidR="00925B15" w:rsidRPr="00925B15" w:rsidRDefault="00925B15" w:rsidP="00925B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5B15">
        <w:rPr>
          <w:rFonts w:ascii="Times New Roman" w:hAnsi="Times New Roman" w:cs="Times New Roman"/>
          <w:sz w:val="28"/>
          <w:szCs w:val="28"/>
        </w:rPr>
        <w:t>осуществление оценки качества предоставления муниципальной услуги;</w:t>
      </w:r>
    </w:p>
    <w:p w:rsidR="00925B15" w:rsidRDefault="00925B15" w:rsidP="00925B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5B15">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или должностное лицо Уполномоченного органа.</w:t>
      </w:r>
      <w:r w:rsidRPr="00925B15">
        <w:rPr>
          <w:rFonts w:ascii="Times New Roman" w:hAnsi="Times New Roman" w:cs="Times New Roman"/>
          <w:sz w:val="28"/>
          <w:szCs w:val="28"/>
        </w:rPr>
        <w:t xml:space="preserve"> </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3.3. Порядок осуществления административных процедур (действий) в электронной форме</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3.3.1. Формирование заявления.</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При формировании заявления заявителю обеспечивается:</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а) возможность копирования и сохранения заявления и иных документов, указанных в пункте 2.6.1 настоящего Административного регламента, необходимых для предоставления муниципальной) услуги;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б) возможность печати на бумажном носителе копии электронной формы заявления;</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срок не менее 3 месяцев.</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 xml:space="preserve">3.3.3. Электронное заявление становится доступным для должностного лица Уполномоченного органа, ответственного за прием и регистрацию </w:t>
      </w:r>
      <w:r w:rsidRPr="00925B15">
        <w:rPr>
          <w:rFonts w:ascii="Times New Roman" w:hAnsi="Times New Roman" w:cs="Times New Roman"/>
          <w:sz w:val="28"/>
          <w:szCs w:val="28"/>
        </w:rPr>
        <w:lastRenderedPageBreak/>
        <w:t>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Ответственное должностное лицо:</w:t>
      </w:r>
    </w:p>
    <w:p w:rsidR="00925B15" w:rsidRPr="00925B15" w:rsidRDefault="00925B15" w:rsidP="00925B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5B15">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925B15" w:rsidRPr="00925B15" w:rsidRDefault="00925B15" w:rsidP="00925B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5B15">
        <w:rPr>
          <w:rFonts w:ascii="Times New Roman" w:hAnsi="Times New Roman" w:cs="Times New Roman"/>
          <w:sz w:val="28"/>
          <w:szCs w:val="28"/>
        </w:rPr>
        <w:t>рассматривает поступившие заявления и приложенные образы документов (документы);</w:t>
      </w:r>
    </w:p>
    <w:p w:rsidR="00925B15" w:rsidRPr="00925B15" w:rsidRDefault="00925B15" w:rsidP="00925B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5B15">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3.3.4. Заявителю в качестве результата предоставления муниципальной услуги обеспечивается возможность получения документа:</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3.3.6. Оценка качества предоставления муниципальной услуги.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925B15">
        <w:rPr>
          <w:rFonts w:ascii="Times New Roman" w:hAnsi="Times New Roman" w:cs="Times New Roman"/>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3.4. Порядок исправления допущенных опечаток и ошибок в выданных в результате предоставления муниципальной услуги документах</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3.4.1. В случае выявления опечаток и ошибок заявитель вправе обратиться в Уполномоченный орган с заявлением с приложением документов, указанных в пункте 2.6.1 настоящего Административного регламента.</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3.4.2. Основания отказа в приеме заявления об исправлении опечаток и ошибок указаны в пункте 2.9.1 настоящего Административного регламента.</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 xml:space="preserve">3.4.3.2. Уполномоченный орган при получении заявления, указанного в подпункте 3.4.3.1 пункта 3.4.3 настоящего подраздела, рассматривает </w:t>
      </w:r>
      <w:r w:rsidRPr="00925B15">
        <w:rPr>
          <w:rFonts w:ascii="Times New Roman" w:hAnsi="Times New Roman" w:cs="Times New Roman"/>
          <w:sz w:val="28"/>
          <w:szCs w:val="28"/>
        </w:rPr>
        <w:lastRenderedPageBreak/>
        <w:t>необходимость внесения соответствующих изменений в документы, являющиеся результатом предоставления муниципальной услуги.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3.4.3.3. Уполномоченный орган обеспечивает устранение опечаток и ошибок в документах, являющихся результатом предоставления муниципальной услуги.</w:t>
      </w:r>
    </w:p>
    <w:p w:rsidR="00DC0D41"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3.4.3.4. Срок устранения опечаток и ошибок не должен превышать 3 (трех) рабочих дней с даты регистрации заявления, указанного в подпункте 3.4.3.1 пункта 3.4.3 настоящего подраздела.</w:t>
      </w:r>
    </w:p>
    <w:p w:rsidR="00925B15" w:rsidRPr="00884DCF" w:rsidRDefault="00925B15" w:rsidP="00925B15">
      <w:pPr>
        <w:spacing w:after="0"/>
        <w:rPr>
          <w:rFonts w:ascii="Times New Roman" w:hAnsi="Times New Roman" w:cs="Times New Roman"/>
          <w:sz w:val="28"/>
          <w:szCs w:val="28"/>
        </w:rPr>
      </w:pPr>
    </w:p>
    <w:p w:rsidR="00884DCF" w:rsidRPr="00507A88" w:rsidRDefault="00884DCF" w:rsidP="00507A88">
      <w:pPr>
        <w:spacing w:after="0"/>
        <w:jc w:val="center"/>
        <w:rPr>
          <w:rFonts w:ascii="Times New Roman" w:hAnsi="Times New Roman" w:cs="Times New Roman"/>
          <w:b/>
          <w:sz w:val="28"/>
          <w:szCs w:val="28"/>
        </w:rPr>
      </w:pPr>
      <w:r w:rsidRPr="00507A88">
        <w:rPr>
          <w:rFonts w:ascii="Times New Roman" w:hAnsi="Times New Roman" w:cs="Times New Roman"/>
          <w:b/>
          <w:sz w:val="28"/>
          <w:szCs w:val="28"/>
        </w:rPr>
        <w:t>4. Формы контроля за исполнением административного регламента</w:t>
      </w:r>
    </w:p>
    <w:p w:rsidR="00884DCF" w:rsidRPr="00884DCF" w:rsidRDefault="00884DCF" w:rsidP="00884DCF">
      <w:pPr>
        <w:spacing w:after="0"/>
        <w:rPr>
          <w:rFonts w:ascii="Times New Roman" w:hAnsi="Times New Roman" w:cs="Times New Roman"/>
          <w:sz w:val="28"/>
          <w:szCs w:val="28"/>
        </w:rPr>
      </w:pP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 xml:space="preserve">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46699F" w:rsidRPr="00925B15">
        <w:rPr>
          <w:rFonts w:ascii="Times New Roman" w:hAnsi="Times New Roman" w:cs="Times New Roman"/>
          <w:sz w:val="28"/>
          <w:szCs w:val="28"/>
        </w:rPr>
        <w:t xml:space="preserve">муниципальной </w:t>
      </w:r>
      <w:r w:rsidR="0046699F">
        <w:rPr>
          <w:rFonts w:ascii="Times New Roman" w:hAnsi="Times New Roman" w:cs="Times New Roman"/>
          <w:sz w:val="28"/>
          <w:szCs w:val="28"/>
        </w:rPr>
        <w:t>у</w:t>
      </w:r>
      <w:r w:rsidR="0046699F" w:rsidRPr="00925B15">
        <w:rPr>
          <w:rFonts w:ascii="Times New Roman" w:hAnsi="Times New Roman" w:cs="Times New Roman"/>
          <w:sz w:val="28"/>
          <w:szCs w:val="28"/>
        </w:rPr>
        <w:t>слуги,</w:t>
      </w:r>
      <w:r w:rsidRPr="00925B15">
        <w:rPr>
          <w:rFonts w:ascii="Times New Roman" w:hAnsi="Times New Roman" w:cs="Times New Roman"/>
          <w:sz w:val="28"/>
          <w:szCs w:val="28"/>
        </w:rPr>
        <w:t xml:space="preserve"> осуществляется на постоянной основе должностными лицами администрации Троицкого сельского поселения, уполномоченными на осуществление контроля за предоставлением муниципальной услуги.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Текущий контроль осуществляется путем проведения проверок:</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решений о предоставлении (об отказе в предоставлении) муниципальной услуги;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выявления и устранения нарушений прав граждан;</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4.2.2.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сельского поселения.</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w:t>
      </w:r>
      <w:r w:rsidRPr="00925B15">
        <w:rPr>
          <w:rFonts w:ascii="Times New Roman" w:hAnsi="Times New Roman" w:cs="Times New Roman"/>
          <w:sz w:val="28"/>
          <w:szCs w:val="28"/>
        </w:rPr>
        <w:lastRenderedPageBreak/>
        <w:t>отдельный вопрос, связанный с предоставлением муниципальной услуги (тематические проверки).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4.2.3.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По результатам рассмотрения обращений дается письменный ответ.</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4.3.1. Должностным лицом Уполномоченного органа, ответственным за предоставление муниципальной услуги, а также за соблюдением порядка предоставления муниципальной услуги, является руководитель Уполномоченного органа.</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4.3.2.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многофункционального центра и фактов нарушения прав и законных интересов Заявителей, должностные лица Уполномоченного органа, работники многофункционального центра несут ответственность в соответствии с законодательством Российской Федерации.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Граждане, их объединения и организации также имеют право:</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lastRenderedPageBreak/>
        <w:t>направлять замечания и предложения по улучшению доступности и качества предоставления муниципальной услуги;</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925B15" w:rsidRPr="00925B15"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911BE" w:rsidRDefault="00925B15" w:rsidP="00925B15">
      <w:pPr>
        <w:spacing w:after="0"/>
        <w:ind w:firstLine="709"/>
        <w:jc w:val="both"/>
        <w:rPr>
          <w:rFonts w:ascii="Times New Roman" w:hAnsi="Times New Roman" w:cs="Times New Roman"/>
          <w:sz w:val="28"/>
          <w:szCs w:val="28"/>
        </w:rPr>
      </w:pPr>
      <w:r w:rsidRPr="00925B1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6699F" w:rsidRPr="00884DCF" w:rsidRDefault="0046699F" w:rsidP="00925B15">
      <w:pPr>
        <w:spacing w:after="0"/>
        <w:ind w:firstLine="709"/>
        <w:jc w:val="both"/>
        <w:rPr>
          <w:rFonts w:ascii="Times New Roman" w:hAnsi="Times New Roman" w:cs="Times New Roman"/>
          <w:sz w:val="28"/>
          <w:szCs w:val="28"/>
        </w:rPr>
      </w:pPr>
    </w:p>
    <w:p w:rsidR="00884DCF" w:rsidRPr="00507A88" w:rsidRDefault="00884DCF" w:rsidP="00507A88">
      <w:pPr>
        <w:spacing w:after="0"/>
        <w:jc w:val="center"/>
        <w:rPr>
          <w:rFonts w:ascii="Times New Roman" w:hAnsi="Times New Roman" w:cs="Times New Roman"/>
          <w:b/>
          <w:sz w:val="28"/>
          <w:szCs w:val="28"/>
        </w:rPr>
      </w:pPr>
      <w:r w:rsidRPr="00507A88">
        <w:rPr>
          <w:rFonts w:ascii="Times New Roman" w:hAnsi="Times New Roman" w:cs="Times New Roman"/>
          <w:b/>
          <w:sz w:val="28"/>
          <w:szCs w:val="28"/>
        </w:rPr>
        <w:t xml:space="preserve">5. </w:t>
      </w:r>
      <w:r w:rsidR="001E612C" w:rsidRPr="001E612C">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884DCF" w:rsidRPr="00884DCF" w:rsidRDefault="00884DCF" w:rsidP="00884DCF">
      <w:pPr>
        <w:spacing w:after="0"/>
        <w:rPr>
          <w:rFonts w:ascii="Times New Roman" w:hAnsi="Times New Roman" w:cs="Times New Roman"/>
          <w:sz w:val="28"/>
          <w:szCs w:val="28"/>
        </w:rPr>
      </w:pP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lastRenderedPageBreak/>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E612C" w:rsidRPr="001E612C" w:rsidRDefault="001E612C" w:rsidP="001E612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E612C">
        <w:rPr>
          <w:rFonts w:ascii="Times New Roman" w:hAnsi="Times New Roman" w:cs="Times New Roman"/>
          <w:sz w:val="28"/>
          <w:szCs w:val="28"/>
        </w:rPr>
        <w:t>Федеральным законом от 27.07.2010 № 210 «Об организации предоставления государственных и муниципальных услуг»;</w:t>
      </w:r>
    </w:p>
    <w:p w:rsidR="001E612C" w:rsidRDefault="001E612C" w:rsidP="001E612C">
      <w:pPr>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1E612C">
        <w:rPr>
          <w:rFonts w:ascii="Times New Roman" w:hAnsi="Times New Roman" w:cs="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E612C">
        <w:rPr>
          <w:rFonts w:ascii="Times New Roman" w:hAnsi="Times New Roman" w:cs="Times New Roman"/>
          <w:color w:val="000000"/>
          <w:sz w:val="28"/>
          <w:szCs w:val="28"/>
        </w:rPr>
        <w:t xml:space="preserve"> </w:t>
      </w:r>
    </w:p>
    <w:p w:rsidR="0046699F" w:rsidRDefault="0046699F" w:rsidP="001E612C">
      <w:pPr>
        <w:spacing w:after="0"/>
        <w:ind w:firstLine="709"/>
        <w:jc w:val="both"/>
        <w:rPr>
          <w:rFonts w:ascii="Times New Roman" w:hAnsi="Times New Roman" w:cs="Times New Roman"/>
          <w:color w:val="000000"/>
          <w:sz w:val="28"/>
          <w:szCs w:val="28"/>
        </w:rPr>
      </w:pPr>
    </w:p>
    <w:p w:rsidR="0046699F" w:rsidRPr="0046699F" w:rsidRDefault="0046699F" w:rsidP="0046699F">
      <w:pPr>
        <w:spacing w:after="0"/>
        <w:jc w:val="center"/>
        <w:rPr>
          <w:rFonts w:ascii="Times New Roman" w:hAnsi="Times New Roman" w:cs="Times New Roman"/>
          <w:b/>
          <w:color w:val="000000"/>
          <w:sz w:val="28"/>
          <w:szCs w:val="28"/>
        </w:rPr>
      </w:pPr>
      <w:r w:rsidRPr="0046699F">
        <w:rPr>
          <w:rFonts w:ascii="Times New Roman" w:hAnsi="Times New Roman" w:cs="Times New Roman"/>
          <w:b/>
          <w:color w:val="000000"/>
          <w:sz w:val="28"/>
          <w:szCs w:val="28"/>
        </w:rPr>
        <w:t>6. Особенности выполнения административных процедур (действий) в многофункциональных центрах предоставления муниципальных услуг</w:t>
      </w:r>
    </w:p>
    <w:p w:rsidR="0046699F" w:rsidRPr="0046699F" w:rsidRDefault="0046699F" w:rsidP="0046699F">
      <w:pPr>
        <w:spacing w:after="0"/>
        <w:jc w:val="center"/>
        <w:rPr>
          <w:rFonts w:ascii="Times New Roman" w:hAnsi="Times New Roman" w:cs="Times New Roman"/>
          <w:b/>
          <w:color w:val="000000"/>
          <w:sz w:val="28"/>
          <w:szCs w:val="28"/>
        </w:rPr>
      </w:pP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6.1.1. Многофункциональный центр осуществляет:</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lastRenderedPageBreak/>
        <w:t>иные процедуры и действия, предусмотренные Федеральным законом № 210-ФЗ.</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6.2. Информирование заявителей</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6.2.1. Информирование заявителя многофункциональными центрами осуществляется следующими способами:</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назначить другое время для консультаций.</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6.3. Выдача заявителю результата предоставления муниципальной услуги</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 xml:space="preserve">6.3.1. При наличии в заявлении о предоставлении муниципальной услуги указания о выдаче результатов оказания услуги через многофункциональный </w:t>
      </w:r>
      <w:r w:rsidRPr="0046699F">
        <w:rPr>
          <w:rFonts w:ascii="Times New Roman" w:hAnsi="Times New Roman" w:cs="Times New Roman"/>
          <w:color w:val="000000"/>
          <w:sz w:val="28"/>
          <w:szCs w:val="28"/>
        </w:rPr>
        <w:lastRenderedPageBreak/>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6.3.2.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Работник многофункционального центра осуществляет следующие действия:</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проверяет полномочия представителя заявителя (в случае обращения представителя заявителя);</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определяет статус исполнения заявления заявителя в ГИС;</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699F" w:rsidRP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46699F" w:rsidRDefault="0046699F" w:rsidP="0046699F">
      <w:pPr>
        <w:spacing w:after="0"/>
        <w:ind w:firstLine="709"/>
        <w:jc w:val="both"/>
        <w:rPr>
          <w:rFonts w:ascii="Times New Roman" w:hAnsi="Times New Roman" w:cs="Times New Roman"/>
          <w:color w:val="000000"/>
          <w:sz w:val="28"/>
          <w:szCs w:val="28"/>
        </w:rPr>
      </w:pPr>
      <w:r w:rsidRPr="0046699F">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B0A69" w:rsidRDefault="00CB0A69">
      <w:pPr>
        <w:rPr>
          <w:rFonts w:ascii="Times New Roman" w:eastAsia="Times New Roman" w:hAnsi="Times New Roman" w:cs="Times New Roman"/>
          <w:color w:val="000000"/>
          <w:sz w:val="28"/>
          <w:szCs w:val="28"/>
          <w:lang w:eastAsia="ru-RU"/>
        </w:rPr>
      </w:pPr>
      <w:r>
        <w:rPr>
          <w:color w:val="000000"/>
          <w:sz w:val="28"/>
          <w:szCs w:val="28"/>
        </w:rPr>
        <w:br w:type="page"/>
      </w:r>
    </w:p>
    <w:p w:rsidR="00010FEA" w:rsidRPr="006E57FD" w:rsidRDefault="00010FEA" w:rsidP="00010FEA">
      <w:pPr>
        <w:pStyle w:val="a5"/>
        <w:spacing w:before="0" w:beforeAutospacing="0" w:after="0" w:afterAutospacing="0"/>
        <w:ind w:firstLine="567"/>
        <w:jc w:val="right"/>
        <w:rPr>
          <w:color w:val="000000"/>
          <w:sz w:val="28"/>
          <w:szCs w:val="28"/>
        </w:rPr>
      </w:pPr>
      <w:r w:rsidRPr="006E57FD">
        <w:rPr>
          <w:color w:val="000000"/>
          <w:sz w:val="28"/>
          <w:szCs w:val="28"/>
        </w:rPr>
        <w:lastRenderedPageBreak/>
        <w:t>Приложение № 1</w:t>
      </w:r>
    </w:p>
    <w:p w:rsidR="00010FEA" w:rsidRPr="006E57FD" w:rsidRDefault="00010FEA" w:rsidP="00010FEA">
      <w:pPr>
        <w:pStyle w:val="a5"/>
        <w:spacing w:before="0" w:beforeAutospacing="0" w:after="0" w:afterAutospacing="0"/>
        <w:ind w:firstLine="567"/>
        <w:jc w:val="right"/>
        <w:rPr>
          <w:color w:val="000000"/>
          <w:sz w:val="28"/>
          <w:szCs w:val="28"/>
        </w:rPr>
      </w:pPr>
      <w:r w:rsidRPr="006E57FD">
        <w:rPr>
          <w:color w:val="000000"/>
          <w:sz w:val="28"/>
          <w:szCs w:val="28"/>
        </w:rPr>
        <w:t>к Административному регламенту</w:t>
      </w:r>
    </w:p>
    <w:p w:rsidR="00010FEA" w:rsidRDefault="00010FEA" w:rsidP="00010FEA">
      <w:pPr>
        <w:pStyle w:val="a5"/>
        <w:spacing w:before="0" w:beforeAutospacing="0" w:after="0" w:afterAutospacing="0"/>
        <w:ind w:firstLine="3969"/>
        <w:jc w:val="both"/>
        <w:rPr>
          <w:color w:val="000000"/>
        </w:rPr>
      </w:pPr>
    </w:p>
    <w:p w:rsidR="00010FEA" w:rsidRPr="00F42177" w:rsidRDefault="00F42177" w:rsidP="00F42177">
      <w:pPr>
        <w:pStyle w:val="a5"/>
        <w:spacing w:before="0" w:beforeAutospacing="0" w:after="0" w:afterAutospacing="0"/>
        <w:ind w:firstLine="3969"/>
        <w:jc w:val="right"/>
        <w:rPr>
          <w:color w:val="000000"/>
          <w:sz w:val="28"/>
          <w:szCs w:val="28"/>
        </w:rPr>
      </w:pPr>
      <w:r w:rsidRPr="00F42177">
        <w:rPr>
          <w:color w:val="000000"/>
          <w:sz w:val="28"/>
          <w:szCs w:val="28"/>
        </w:rPr>
        <w:t>Главе</w:t>
      </w:r>
      <w:r w:rsidR="00010FEA" w:rsidRPr="00F42177">
        <w:rPr>
          <w:color w:val="000000"/>
          <w:sz w:val="28"/>
          <w:szCs w:val="28"/>
        </w:rPr>
        <w:t> ___________</w:t>
      </w:r>
      <w:r w:rsidRPr="00F42177">
        <w:rPr>
          <w:color w:val="000000"/>
          <w:sz w:val="28"/>
          <w:szCs w:val="28"/>
        </w:rPr>
        <w:t>_______________________</w:t>
      </w:r>
    </w:p>
    <w:p w:rsidR="00010FEA" w:rsidRPr="00EB1D85" w:rsidRDefault="00010FEA" w:rsidP="00010FEA">
      <w:pPr>
        <w:spacing w:after="0" w:line="240" w:lineRule="auto"/>
        <w:jc w:val="both"/>
        <w:rPr>
          <w:rFonts w:ascii="Times New Roman" w:hAnsi="Times New Roman" w:cs="Times New Roman"/>
          <w:sz w:val="20"/>
          <w:szCs w:val="20"/>
        </w:rPr>
      </w:pPr>
    </w:p>
    <w:p w:rsidR="00F42177" w:rsidRDefault="00F42177" w:rsidP="00F42177">
      <w:pPr>
        <w:spacing w:after="0" w:line="240" w:lineRule="auto"/>
        <w:jc w:val="center"/>
        <w:rPr>
          <w:rFonts w:ascii="Times New Roman" w:hAnsi="Times New Roman" w:cs="Times New Roman"/>
          <w:b/>
          <w:sz w:val="28"/>
          <w:szCs w:val="28"/>
        </w:rPr>
      </w:pPr>
    </w:p>
    <w:p w:rsidR="00F42177" w:rsidRPr="00F42177" w:rsidRDefault="00F42177" w:rsidP="00F42177">
      <w:pPr>
        <w:spacing w:after="0" w:line="240" w:lineRule="auto"/>
        <w:jc w:val="center"/>
        <w:rPr>
          <w:rFonts w:ascii="Times New Roman" w:hAnsi="Times New Roman" w:cs="Times New Roman"/>
          <w:b/>
          <w:sz w:val="28"/>
          <w:szCs w:val="28"/>
        </w:rPr>
      </w:pPr>
      <w:r w:rsidRPr="00F42177">
        <w:rPr>
          <w:rFonts w:ascii="Times New Roman" w:hAnsi="Times New Roman" w:cs="Times New Roman"/>
          <w:b/>
          <w:sz w:val="28"/>
          <w:szCs w:val="28"/>
        </w:rPr>
        <w:t>ЗАЯВЛЕНИЕ</w:t>
      </w:r>
    </w:p>
    <w:p w:rsidR="00F42177" w:rsidRPr="00F42177" w:rsidRDefault="00F42177" w:rsidP="00F42177">
      <w:pPr>
        <w:spacing w:after="0" w:line="240" w:lineRule="auto"/>
        <w:ind w:firstLine="567"/>
        <w:jc w:val="both"/>
        <w:rPr>
          <w:rFonts w:ascii="Arial" w:eastAsia="Times New Roman" w:hAnsi="Arial" w:cs="Arial"/>
          <w:color w:val="000000"/>
          <w:sz w:val="24"/>
          <w:szCs w:val="24"/>
          <w:lang w:eastAsia="ru-RU"/>
        </w:rPr>
      </w:pPr>
      <w:r w:rsidRPr="00F42177">
        <w:rPr>
          <w:rFonts w:ascii="Arial" w:eastAsia="Times New Roman" w:hAnsi="Arial" w:cs="Arial"/>
          <w:color w:val="000000"/>
          <w:sz w:val="24"/>
          <w:szCs w:val="24"/>
          <w:lang w:eastAsia="ru-RU"/>
        </w:rPr>
        <w:t> </w:t>
      </w:r>
    </w:p>
    <w:tbl>
      <w:tblPr>
        <w:tblW w:w="10206" w:type="dxa"/>
        <w:jc w:val="center"/>
        <w:tblCellMar>
          <w:left w:w="0" w:type="dxa"/>
          <w:right w:w="0" w:type="dxa"/>
        </w:tblCellMar>
        <w:tblLook w:val="04A0" w:firstRow="1" w:lastRow="0" w:firstColumn="1" w:lastColumn="0" w:noHBand="0" w:noVBand="1"/>
      </w:tblPr>
      <w:tblGrid>
        <w:gridCol w:w="2472"/>
        <w:gridCol w:w="526"/>
        <w:gridCol w:w="840"/>
        <w:gridCol w:w="41"/>
        <w:gridCol w:w="449"/>
        <w:gridCol w:w="2447"/>
        <w:gridCol w:w="578"/>
        <w:gridCol w:w="748"/>
        <w:gridCol w:w="822"/>
        <w:gridCol w:w="1134"/>
        <w:gridCol w:w="149"/>
      </w:tblGrid>
      <w:tr w:rsidR="00F42177" w:rsidRPr="00F42177" w:rsidTr="00F42177">
        <w:trPr>
          <w:gridAfter w:val="1"/>
          <w:wAfter w:w="149" w:type="dxa"/>
          <w:trHeight w:val="228"/>
          <w:jc w:val="center"/>
        </w:trPr>
        <w:tc>
          <w:tcPr>
            <w:tcW w:w="10057" w:type="dxa"/>
            <w:gridSpan w:val="10"/>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Прошу предоставить земельный участок в собственность бесплатно</w:t>
            </w:r>
          </w:p>
        </w:tc>
      </w:tr>
      <w:tr w:rsidR="00F42177" w:rsidRPr="00F42177" w:rsidTr="00F42177">
        <w:trPr>
          <w:gridAfter w:val="1"/>
          <w:wAfter w:w="149" w:type="dxa"/>
          <w:trHeight w:val="555"/>
          <w:jc w:val="center"/>
        </w:trPr>
        <w:tc>
          <w:tcPr>
            <w:tcW w:w="2998" w:type="dxa"/>
            <w:gridSpan w:val="2"/>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Кадастровый (условный) номер земельного участка</w:t>
            </w:r>
          </w:p>
        </w:tc>
        <w:tc>
          <w:tcPr>
            <w:tcW w:w="7059" w:type="dxa"/>
            <w:gridSpan w:val="8"/>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r>
      <w:tr w:rsidR="00F42177" w:rsidRPr="00F42177" w:rsidTr="00F42177">
        <w:trPr>
          <w:gridAfter w:val="1"/>
          <w:wAfter w:w="149" w:type="dxa"/>
          <w:trHeight w:val="501"/>
          <w:jc w:val="center"/>
        </w:trPr>
        <w:tc>
          <w:tcPr>
            <w:tcW w:w="2998" w:type="dxa"/>
            <w:gridSpan w:val="2"/>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Адрес (местоположение)</w:t>
            </w:r>
          </w:p>
        </w:tc>
        <w:tc>
          <w:tcPr>
            <w:tcW w:w="7059" w:type="dxa"/>
            <w:gridSpan w:val="8"/>
            <w:tcBorders>
              <w:top w:val="single" w:sz="6" w:space="0" w:color="000000"/>
              <w:left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r>
      <w:tr w:rsidR="00F42177" w:rsidRPr="00F42177" w:rsidTr="00F42177">
        <w:trPr>
          <w:gridAfter w:val="1"/>
          <w:wAfter w:w="149" w:type="dxa"/>
          <w:trHeight w:val="42"/>
          <w:jc w:val="center"/>
        </w:trPr>
        <w:tc>
          <w:tcPr>
            <w:tcW w:w="2998" w:type="dxa"/>
            <w:gridSpan w:val="2"/>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Площадь</w:t>
            </w:r>
          </w:p>
        </w:tc>
        <w:tc>
          <w:tcPr>
            <w:tcW w:w="7059" w:type="dxa"/>
            <w:gridSpan w:val="8"/>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r>
      <w:tr w:rsidR="00F42177" w:rsidRPr="00F42177" w:rsidTr="00F42177">
        <w:trPr>
          <w:gridAfter w:val="1"/>
          <w:wAfter w:w="149" w:type="dxa"/>
          <w:trHeight w:val="293"/>
          <w:jc w:val="center"/>
        </w:trPr>
        <w:tc>
          <w:tcPr>
            <w:tcW w:w="4328" w:type="dxa"/>
            <w:gridSpan w:val="5"/>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Цель использования земельного участка</w:t>
            </w:r>
          </w:p>
        </w:tc>
        <w:tc>
          <w:tcPr>
            <w:tcW w:w="5729" w:type="dxa"/>
            <w:gridSpan w:val="5"/>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r>
      <w:tr w:rsidR="00F42177" w:rsidRPr="00F42177" w:rsidTr="00F42177">
        <w:trPr>
          <w:gridAfter w:val="1"/>
          <w:wAfter w:w="149" w:type="dxa"/>
          <w:trHeight w:val="389"/>
          <w:jc w:val="center"/>
        </w:trPr>
        <w:tc>
          <w:tcPr>
            <w:tcW w:w="8101" w:type="dxa"/>
            <w:gridSpan w:val="8"/>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Основание предоставления земельного участка, предусмотренное статьей 39.5 </w:t>
            </w:r>
            <w:hyperlink r:id="rId8" w:tgtFrame="_blank" w:history="1">
              <w:r w:rsidRPr="00F42177">
                <w:rPr>
                  <w:rFonts w:ascii="Times New Roman" w:eastAsia="Times New Roman" w:hAnsi="Times New Roman" w:cs="Times New Roman"/>
                  <w:color w:val="0000FF"/>
                  <w:sz w:val="24"/>
                  <w:szCs w:val="24"/>
                  <w:lang w:eastAsia="ru-RU"/>
                </w:rPr>
                <w:t>Земельного кодекса</w:t>
              </w:r>
            </w:hyperlink>
            <w:r w:rsidRPr="00F42177">
              <w:rPr>
                <w:rFonts w:ascii="Times New Roman" w:eastAsia="Times New Roman" w:hAnsi="Times New Roman" w:cs="Times New Roman"/>
                <w:sz w:val="24"/>
                <w:szCs w:val="24"/>
                <w:lang w:eastAsia="ru-RU"/>
              </w:rPr>
              <w:t> Российской Федерации</w:t>
            </w:r>
          </w:p>
        </w:tc>
        <w:tc>
          <w:tcPr>
            <w:tcW w:w="1956" w:type="dxa"/>
            <w:gridSpan w:val="2"/>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r>
      <w:tr w:rsidR="00F42177" w:rsidRPr="00F42177" w:rsidTr="00F42177">
        <w:trPr>
          <w:gridAfter w:val="1"/>
          <w:wAfter w:w="149" w:type="dxa"/>
          <w:trHeight w:val="389"/>
          <w:jc w:val="center"/>
        </w:trPr>
        <w:tc>
          <w:tcPr>
            <w:tcW w:w="8101" w:type="dxa"/>
            <w:gridSpan w:val="8"/>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1956" w:type="dxa"/>
            <w:gridSpan w:val="2"/>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r>
      <w:tr w:rsidR="00F42177" w:rsidRPr="00F42177" w:rsidTr="00F42177">
        <w:trPr>
          <w:gridAfter w:val="1"/>
          <w:wAfter w:w="149" w:type="dxa"/>
          <w:trHeight w:val="878"/>
          <w:jc w:val="center"/>
        </w:trPr>
        <w:tc>
          <w:tcPr>
            <w:tcW w:w="8101" w:type="dxa"/>
            <w:gridSpan w:val="8"/>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1956" w:type="dxa"/>
            <w:gridSpan w:val="2"/>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r>
      <w:tr w:rsidR="00F42177" w:rsidRPr="00F42177" w:rsidTr="00F42177">
        <w:trPr>
          <w:gridAfter w:val="1"/>
          <w:wAfter w:w="149" w:type="dxa"/>
          <w:trHeight w:val="389"/>
          <w:jc w:val="center"/>
        </w:trPr>
        <w:tc>
          <w:tcPr>
            <w:tcW w:w="8101" w:type="dxa"/>
            <w:gridSpan w:val="8"/>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1956" w:type="dxa"/>
            <w:gridSpan w:val="2"/>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r>
      <w:tr w:rsidR="00F42177" w:rsidRPr="00F42177" w:rsidTr="00F42177">
        <w:trPr>
          <w:gridAfter w:val="1"/>
          <w:wAfter w:w="149" w:type="dxa"/>
          <w:trHeight w:val="276"/>
          <w:jc w:val="center"/>
        </w:trPr>
        <w:tc>
          <w:tcPr>
            <w:tcW w:w="2472" w:type="dxa"/>
            <w:vMerge w:val="restart"/>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Полное наименование заявителя (юридическое лицо)</w:t>
            </w:r>
          </w:p>
        </w:tc>
        <w:tc>
          <w:tcPr>
            <w:tcW w:w="7585" w:type="dxa"/>
            <w:gridSpan w:val="9"/>
            <w:vMerge w:val="restart"/>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r>
      <w:tr w:rsidR="00F42177" w:rsidRPr="00F42177" w:rsidTr="00F42177">
        <w:trPr>
          <w:trHeight w:val="41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p>
        </w:tc>
        <w:tc>
          <w:tcPr>
            <w:tcW w:w="0" w:type="auto"/>
            <w:gridSpan w:val="9"/>
            <w:vMerge/>
            <w:tcBorders>
              <w:top w:val="single" w:sz="6" w:space="0" w:color="000000"/>
              <w:left w:val="single" w:sz="6" w:space="0" w:color="000000"/>
              <w:bottom w:val="single" w:sz="6" w:space="0" w:color="000000"/>
              <w:right w:val="single" w:sz="6" w:space="0" w:color="000000"/>
            </w:tcBorders>
            <w:vAlign w:val="cente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p>
        </w:tc>
        <w:tc>
          <w:tcPr>
            <w:tcW w:w="149" w:type="dxa"/>
            <w:tcBorders>
              <w:top w:val="nil"/>
              <w:left w:val="nil"/>
              <w:bottom w:val="nil"/>
              <w:right w:val="nil"/>
            </w:tcBorders>
            <w:vAlign w:val="cente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p>
        </w:tc>
      </w:tr>
      <w:tr w:rsidR="00F42177" w:rsidRPr="00F42177" w:rsidTr="00F42177">
        <w:trPr>
          <w:trHeight w:val="6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p>
        </w:tc>
        <w:tc>
          <w:tcPr>
            <w:tcW w:w="0" w:type="auto"/>
            <w:gridSpan w:val="9"/>
            <w:vMerge/>
            <w:tcBorders>
              <w:top w:val="single" w:sz="6" w:space="0" w:color="000000"/>
              <w:left w:val="single" w:sz="6" w:space="0" w:color="000000"/>
              <w:bottom w:val="single" w:sz="6" w:space="0" w:color="000000"/>
              <w:right w:val="single" w:sz="6" w:space="0" w:color="000000"/>
            </w:tcBorders>
            <w:vAlign w:val="cente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p>
        </w:tc>
        <w:tc>
          <w:tcPr>
            <w:tcW w:w="149" w:type="dxa"/>
            <w:tcBorders>
              <w:top w:val="nil"/>
              <w:left w:val="nil"/>
              <w:bottom w:val="nil"/>
              <w:right w:val="nil"/>
            </w:tcBorders>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jc w:val="center"/>
        </w:trPr>
        <w:tc>
          <w:tcPr>
            <w:tcW w:w="3838" w:type="dxa"/>
            <w:gridSpan w:val="3"/>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ОГРН:</w:t>
            </w:r>
          </w:p>
        </w:tc>
        <w:tc>
          <w:tcPr>
            <w:tcW w:w="6219" w:type="dxa"/>
            <w:gridSpan w:val="7"/>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ИНН:</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491"/>
          <w:jc w:val="center"/>
        </w:trPr>
        <w:tc>
          <w:tcPr>
            <w:tcW w:w="3879" w:type="dxa"/>
            <w:gridSpan w:val="4"/>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почтовый адрес</w:t>
            </w:r>
          </w:p>
        </w:tc>
        <w:tc>
          <w:tcPr>
            <w:tcW w:w="2896" w:type="dxa"/>
            <w:gridSpan w:val="2"/>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контактный телефон</w:t>
            </w:r>
          </w:p>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(при наличии)</w:t>
            </w:r>
          </w:p>
        </w:tc>
        <w:tc>
          <w:tcPr>
            <w:tcW w:w="3282" w:type="dxa"/>
            <w:gridSpan w:val="4"/>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адрес электронной почты</w:t>
            </w:r>
          </w:p>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(при наличии)</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421"/>
          <w:jc w:val="center"/>
        </w:trPr>
        <w:tc>
          <w:tcPr>
            <w:tcW w:w="3879" w:type="dxa"/>
            <w:gridSpan w:val="4"/>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2896" w:type="dxa"/>
            <w:gridSpan w:val="2"/>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3282" w:type="dxa"/>
            <w:gridSpan w:val="4"/>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954"/>
          <w:jc w:val="center"/>
        </w:trPr>
        <w:tc>
          <w:tcPr>
            <w:tcW w:w="10057" w:type="dxa"/>
            <w:gridSpan w:val="10"/>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Ф.И.О. (при наличии отчества) заявителя (физическое лицо, индивидуальный предприниматель), ИНН:</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726E5">
        <w:trPr>
          <w:trHeight w:val="24"/>
          <w:jc w:val="center"/>
        </w:trPr>
        <w:tc>
          <w:tcPr>
            <w:tcW w:w="3879" w:type="dxa"/>
            <w:gridSpan w:val="4"/>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Реквизиты документа, удостоверяющего личность (для физического лица)</w:t>
            </w:r>
          </w:p>
        </w:tc>
        <w:tc>
          <w:tcPr>
            <w:tcW w:w="2896" w:type="dxa"/>
            <w:gridSpan w:val="2"/>
            <w:tcBorders>
              <w:top w:val="single" w:sz="6" w:space="0" w:color="000000"/>
              <w:left w:val="single" w:sz="6" w:space="0" w:color="000000"/>
              <w:bottom w:val="single" w:sz="6" w:space="0" w:color="000000"/>
              <w:right w:val="single" w:sz="6" w:space="0" w:color="000000"/>
            </w:tcBorders>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24"/>
          <w:jc w:val="center"/>
        </w:trPr>
        <w:tc>
          <w:tcPr>
            <w:tcW w:w="3879" w:type="dxa"/>
            <w:gridSpan w:val="4"/>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lastRenderedPageBreak/>
              <w:t>почтовый адрес</w:t>
            </w:r>
          </w:p>
        </w:tc>
        <w:tc>
          <w:tcPr>
            <w:tcW w:w="2896" w:type="dxa"/>
            <w:gridSpan w:val="2"/>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контактный телефон</w:t>
            </w:r>
          </w:p>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(при наличии)</w:t>
            </w:r>
          </w:p>
        </w:tc>
        <w:tc>
          <w:tcPr>
            <w:tcW w:w="3282" w:type="dxa"/>
            <w:gridSpan w:val="4"/>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адрес электронной почты</w:t>
            </w:r>
          </w:p>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(при наличии)</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414"/>
          <w:jc w:val="center"/>
        </w:trPr>
        <w:tc>
          <w:tcPr>
            <w:tcW w:w="3879" w:type="dxa"/>
            <w:gridSpan w:val="4"/>
            <w:vMerge w:val="restart"/>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2896" w:type="dxa"/>
            <w:gridSpan w:val="2"/>
            <w:vMerge w:val="restart"/>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3282" w:type="dxa"/>
            <w:gridSpan w:val="4"/>
            <w:vMerge w:val="restart"/>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65"/>
          <w:jc w:val="center"/>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p>
        </w:tc>
        <w:tc>
          <w:tcPr>
            <w:tcW w:w="149" w:type="dxa"/>
            <w:tcBorders>
              <w:top w:val="nil"/>
              <w:left w:val="nil"/>
              <w:bottom w:val="nil"/>
              <w:right w:val="nil"/>
            </w:tcBorders>
            <w:vAlign w:val="cente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p>
        </w:tc>
      </w:tr>
      <w:tr w:rsidR="00F42177" w:rsidRPr="00F42177" w:rsidTr="00F42177">
        <w:trPr>
          <w:trHeight w:val="618"/>
          <w:jc w:val="center"/>
        </w:trPr>
        <w:tc>
          <w:tcPr>
            <w:tcW w:w="10057" w:type="dxa"/>
            <w:gridSpan w:val="10"/>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347"/>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Документы, прилагаемые к заявлению</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Отметка о наличии</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492"/>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20"/>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20"/>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договор о развитии застроенной территории – в случае, установленном подпунктом 1 статьи 39.5 </w:t>
            </w:r>
            <w:hyperlink r:id="rId9" w:tgtFrame="_blank" w:history="1">
              <w:r w:rsidRPr="00F42177">
                <w:rPr>
                  <w:rFonts w:ascii="Times New Roman" w:eastAsia="Times New Roman" w:hAnsi="Times New Roman" w:cs="Times New Roman"/>
                  <w:color w:val="0000FF"/>
                  <w:sz w:val="24"/>
                  <w:szCs w:val="24"/>
                  <w:lang w:eastAsia="ru-RU"/>
                </w:rPr>
                <w:t>Земельного кодекса</w:t>
              </w:r>
            </w:hyperlink>
            <w:r w:rsidRPr="00F42177">
              <w:rPr>
                <w:rFonts w:ascii="Times New Roman" w:eastAsia="Times New Roman" w:hAnsi="Times New Roman" w:cs="Times New Roman"/>
                <w:sz w:val="24"/>
                <w:szCs w:val="24"/>
                <w:lang w:eastAsia="ru-RU"/>
              </w:rPr>
              <w:t>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20"/>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ЕГРП, – в случае, установленном подпунктом 2 статьи 39.5 </w:t>
            </w:r>
            <w:hyperlink r:id="rId10" w:tgtFrame="_blank" w:history="1">
              <w:r w:rsidRPr="00F42177">
                <w:rPr>
                  <w:rFonts w:ascii="Times New Roman" w:eastAsia="Times New Roman" w:hAnsi="Times New Roman" w:cs="Times New Roman"/>
                  <w:color w:val="0000FF"/>
                  <w:sz w:val="24"/>
                  <w:szCs w:val="24"/>
                  <w:lang w:eastAsia="ru-RU"/>
                </w:rPr>
                <w:t>Земельного кодекса</w:t>
              </w:r>
            </w:hyperlink>
            <w:r w:rsidRPr="00F42177">
              <w:rPr>
                <w:rFonts w:ascii="Times New Roman" w:eastAsia="Times New Roman" w:hAnsi="Times New Roman" w:cs="Times New Roman"/>
                <w:sz w:val="24"/>
                <w:szCs w:val="24"/>
                <w:lang w:eastAsia="ru-RU"/>
              </w:rPr>
              <w:t>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606"/>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в случае, установленном подпунктом 2 статьи 39.5 </w:t>
            </w:r>
            <w:hyperlink r:id="rId11" w:tgtFrame="_blank" w:history="1">
              <w:r w:rsidRPr="00F42177">
                <w:rPr>
                  <w:rFonts w:ascii="Times New Roman" w:eastAsia="Times New Roman" w:hAnsi="Times New Roman" w:cs="Times New Roman"/>
                  <w:color w:val="0000FF"/>
                  <w:sz w:val="24"/>
                  <w:szCs w:val="24"/>
                  <w:lang w:eastAsia="ru-RU"/>
                </w:rPr>
                <w:t>Земельного кодекса</w:t>
              </w:r>
            </w:hyperlink>
            <w:r w:rsidRPr="00F42177">
              <w:rPr>
                <w:rFonts w:ascii="Times New Roman" w:eastAsia="Times New Roman" w:hAnsi="Times New Roman" w:cs="Times New Roman"/>
                <w:sz w:val="24"/>
                <w:szCs w:val="24"/>
                <w:lang w:eastAsia="ru-RU"/>
              </w:rPr>
              <w:t>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20"/>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w:t>
            </w:r>
            <w:hyperlink r:id="rId12" w:tgtFrame="_blank" w:history="1">
              <w:r w:rsidRPr="00F42177">
                <w:rPr>
                  <w:rFonts w:ascii="Times New Roman" w:eastAsia="Times New Roman" w:hAnsi="Times New Roman" w:cs="Times New Roman"/>
                  <w:color w:val="0000FF"/>
                  <w:sz w:val="24"/>
                  <w:szCs w:val="24"/>
                  <w:lang w:eastAsia="ru-RU"/>
                </w:rPr>
                <w:t>Земельного кодекса</w:t>
              </w:r>
            </w:hyperlink>
            <w:r w:rsidRPr="00F42177">
              <w:rPr>
                <w:rFonts w:ascii="Times New Roman" w:eastAsia="Times New Roman" w:hAnsi="Times New Roman" w:cs="Times New Roman"/>
                <w:sz w:val="24"/>
                <w:szCs w:val="24"/>
                <w:lang w:eastAsia="ru-RU"/>
              </w:rPr>
              <w:t>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20"/>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 – в случае, установленном подпунктом 3 статьи 39.5 </w:t>
            </w:r>
            <w:hyperlink r:id="rId13" w:tgtFrame="_blank" w:history="1">
              <w:r w:rsidRPr="00F42177">
                <w:rPr>
                  <w:rFonts w:ascii="Times New Roman" w:eastAsia="Times New Roman" w:hAnsi="Times New Roman" w:cs="Times New Roman"/>
                  <w:color w:val="0000FF"/>
                  <w:sz w:val="24"/>
                  <w:szCs w:val="24"/>
                  <w:lang w:eastAsia="ru-RU"/>
                </w:rPr>
                <w:t>Земельного кодекса</w:t>
              </w:r>
            </w:hyperlink>
            <w:r w:rsidRPr="00F42177">
              <w:rPr>
                <w:rFonts w:ascii="Times New Roman" w:eastAsia="Times New Roman" w:hAnsi="Times New Roman" w:cs="Times New Roman"/>
                <w:sz w:val="24"/>
                <w:szCs w:val="24"/>
                <w:lang w:eastAsia="ru-RU"/>
              </w:rPr>
              <w:t>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20"/>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 – в случае, установленном подпунктом 3 статьи 39.5 </w:t>
            </w:r>
            <w:hyperlink r:id="rId14" w:tgtFrame="_blank" w:history="1">
              <w:r w:rsidRPr="00F42177">
                <w:rPr>
                  <w:rFonts w:ascii="Times New Roman" w:eastAsia="Times New Roman" w:hAnsi="Times New Roman" w:cs="Times New Roman"/>
                  <w:color w:val="0000FF"/>
                  <w:sz w:val="24"/>
                  <w:szCs w:val="24"/>
                  <w:lang w:eastAsia="ru-RU"/>
                </w:rPr>
                <w:t>Земельного кодекса</w:t>
              </w:r>
            </w:hyperlink>
            <w:r w:rsidRPr="00F42177">
              <w:rPr>
                <w:rFonts w:ascii="Times New Roman" w:eastAsia="Times New Roman" w:hAnsi="Times New Roman" w:cs="Times New Roman"/>
                <w:sz w:val="24"/>
                <w:szCs w:val="24"/>
                <w:lang w:eastAsia="ru-RU"/>
              </w:rPr>
              <w:t>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20"/>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приказ о приеме на работу, выписка из трудовой книжки или трудовой договор (контракт) – в случае, установленном подпунктом 5 статьи 39.5 </w:t>
            </w:r>
            <w:hyperlink r:id="rId15" w:tgtFrame="_blank" w:history="1">
              <w:r w:rsidRPr="00F42177">
                <w:rPr>
                  <w:rFonts w:ascii="Times New Roman" w:eastAsia="Times New Roman" w:hAnsi="Times New Roman" w:cs="Times New Roman"/>
                  <w:color w:val="0000FF"/>
                  <w:sz w:val="24"/>
                  <w:szCs w:val="24"/>
                  <w:lang w:eastAsia="ru-RU"/>
                </w:rPr>
                <w:t>Земельного кодекса</w:t>
              </w:r>
            </w:hyperlink>
            <w:r w:rsidRPr="00F42177">
              <w:rPr>
                <w:rFonts w:ascii="Times New Roman" w:eastAsia="Times New Roman" w:hAnsi="Times New Roman" w:cs="Times New Roman"/>
                <w:sz w:val="24"/>
                <w:szCs w:val="24"/>
                <w:lang w:eastAsia="ru-RU"/>
              </w:rPr>
              <w:t>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20"/>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xml:space="preserve">документы, подтверждающие право на приобретение земельного участка, установленные законодательством Российской Федерации или законом Кировской </w:t>
            </w:r>
            <w:r w:rsidRPr="00F42177">
              <w:rPr>
                <w:rFonts w:ascii="Times New Roman" w:eastAsia="Times New Roman" w:hAnsi="Times New Roman" w:cs="Times New Roman"/>
                <w:sz w:val="24"/>
                <w:szCs w:val="24"/>
                <w:lang w:eastAsia="ru-RU"/>
              </w:rPr>
              <w:lastRenderedPageBreak/>
              <w:t>области, – в случае, установленном подпунктом 7 статьи 39.5 </w:t>
            </w:r>
            <w:hyperlink r:id="rId16" w:tgtFrame="_blank" w:history="1">
              <w:r w:rsidRPr="00F42177">
                <w:rPr>
                  <w:rFonts w:ascii="Times New Roman" w:eastAsia="Times New Roman" w:hAnsi="Times New Roman" w:cs="Times New Roman"/>
                  <w:color w:val="0000FF"/>
                  <w:sz w:val="24"/>
                  <w:szCs w:val="24"/>
                  <w:lang w:eastAsia="ru-RU"/>
                </w:rPr>
                <w:t>Земельного кодекса</w:t>
              </w:r>
            </w:hyperlink>
            <w:r w:rsidRPr="00F42177">
              <w:rPr>
                <w:rFonts w:ascii="Times New Roman" w:eastAsia="Times New Roman" w:hAnsi="Times New Roman" w:cs="Times New Roman"/>
                <w:sz w:val="24"/>
                <w:szCs w:val="24"/>
                <w:lang w:eastAsia="ru-RU"/>
              </w:rPr>
              <w:t>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lastRenderedPageBreak/>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20"/>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lastRenderedPageBreak/>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w:t>
            </w:r>
            <w:hyperlink r:id="rId17" w:tgtFrame="_blank" w:history="1">
              <w:r w:rsidRPr="00F42177">
                <w:rPr>
                  <w:rFonts w:ascii="Times New Roman" w:eastAsia="Times New Roman" w:hAnsi="Times New Roman" w:cs="Times New Roman"/>
                  <w:color w:val="0000FF"/>
                  <w:sz w:val="24"/>
                  <w:szCs w:val="24"/>
                  <w:lang w:eastAsia="ru-RU"/>
                </w:rPr>
                <w:t>Земельного кодекса</w:t>
              </w:r>
            </w:hyperlink>
            <w:r w:rsidRPr="00F42177">
              <w:rPr>
                <w:rFonts w:ascii="Times New Roman" w:eastAsia="Times New Roman" w:hAnsi="Times New Roman" w:cs="Times New Roman"/>
                <w:sz w:val="24"/>
                <w:szCs w:val="24"/>
                <w:lang w:eastAsia="ru-RU"/>
              </w:rPr>
              <w:t>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97"/>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48"/>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*кадастровый паспорт здания, сооружения, расположенного на испрашиваемом земельном участке</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48"/>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48"/>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334"/>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341"/>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*утвержденный проект межевания территории</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347"/>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347"/>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*выписка из Единого государственного реестра юридических лиц (далее – ЕГРЮЛ) о юридическом лице, являющемся заявителем</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324"/>
          <w:jc w:val="center"/>
        </w:trPr>
        <w:tc>
          <w:tcPr>
            <w:tcW w:w="8923" w:type="dxa"/>
            <w:gridSpan w:val="9"/>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*выписка из ЕГРЮЛ о некоммерческой организации, членом которой является гражданин</w:t>
            </w:r>
          </w:p>
        </w:tc>
        <w:tc>
          <w:tcPr>
            <w:tcW w:w="11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jc w:val="center"/>
        </w:trPr>
        <w:tc>
          <w:tcPr>
            <w:tcW w:w="10057" w:type="dxa"/>
            <w:gridSpan w:val="10"/>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jc w:val="center"/>
        </w:trPr>
        <w:tc>
          <w:tcPr>
            <w:tcW w:w="7353" w:type="dxa"/>
            <w:gridSpan w:val="7"/>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Подпись</w:t>
            </w:r>
          </w:p>
        </w:tc>
        <w:tc>
          <w:tcPr>
            <w:tcW w:w="2704" w:type="dxa"/>
            <w:gridSpan w:val="3"/>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Дата</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r w:rsidR="00F42177" w:rsidRPr="00F42177" w:rsidTr="00F42177">
        <w:trPr>
          <w:trHeight w:val="339"/>
          <w:jc w:val="center"/>
        </w:trPr>
        <w:tc>
          <w:tcPr>
            <w:tcW w:w="7353" w:type="dxa"/>
            <w:gridSpan w:val="7"/>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2704" w:type="dxa"/>
            <w:gridSpan w:val="3"/>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F42177" w:rsidRPr="00F42177" w:rsidRDefault="00F42177" w:rsidP="00F42177">
            <w:pPr>
              <w:spacing w:after="0" w:line="240" w:lineRule="auto"/>
              <w:rPr>
                <w:rFonts w:ascii="Times New Roman" w:eastAsia="Times New Roman" w:hAnsi="Times New Roman" w:cs="Times New Roman"/>
                <w:sz w:val="24"/>
                <w:szCs w:val="24"/>
                <w:lang w:eastAsia="ru-RU"/>
              </w:rPr>
            </w:pPr>
            <w:r w:rsidRPr="00F42177">
              <w:rPr>
                <w:rFonts w:ascii="Times New Roman" w:eastAsia="Times New Roman" w:hAnsi="Times New Roman" w:cs="Times New Roman"/>
                <w:sz w:val="24"/>
                <w:szCs w:val="24"/>
                <w:lang w:eastAsia="ru-RU"/>
              </w:rPr>
              <w:t> </w:t>
            </w:r>
          </w:p>
        </w:tc>
        <w:tc>
          <w:tcPr>
            <w:tcW w:w="0" w:type="auto"/>
            <w:vAlign w:val="center"/>
            <w:hideMark/>
          </w:tcPr>
          <w:p w:rsidR="00F42177" w:rsidRPr="00F42177" w:rsidRDefault="00F42177" w:rsidP="00F42177">
            <w:pPr>
              <w:spacing w:after="0" w:line="240" w:lineRule="auto"/>
              <w:rPr>
                <w:rFonts w:ascii="Times New Roman" w:eastAsia="Times New Roman" w:hAnsi="Times New Roman" w:cs="Times New Roman"/>
                <w:sz w:val="20"/>
                <w:szCs w:val="20"/>
                <w:lang w:eastAsia="ru-RU"/>
              </w:rPr>
            </w:pPr>
          </w:p>
        </w:tc>
      </w:tr>
    </w:tbl>
    <w:p w:rsidR="00F42177" w:rsidRPr="00F42177" w:rsidRDefault="00F42177" w:rsidP="00F42177">
      <w:pPr>
        <w:spacing w:after="0" w:line="240" w:lineRule="auto"/>
        <w:jc w:val="both"/>
        <w:rPr>
          <w:rFonts w:ascii="Arial" w:eastAsia="Times New Roman" w:hAnsi="Arial" w:cs="Arial"/>
          <w:color w:val="000000"/>
          <w:sz w:val="24"/>
          <w:szCs w:val="24"/>
          <w:lang w:eastAsia="ru-RU"/>
        </w:rPr>
      </w:pPr>
      <w:r w:rsidRPr="00F42177">
        <w:rPr>
          <w:rFonts w:ascii="Arial" w:eastAsia="Times New Roman" w:hAnsi="Arial" w:cs="Arial"/>
          <w:color w:val="000000"/>
          <w:sz w:val="24"/>
          <w:szCs w:val="24"/>
          <w:lang w:eastAsia="ru-RU"/>
        </w:rPr>
        <w:t> </w:t>
      </w:r>
    </w:p>
    <w:p w:rsidR="00F42177" w:rsidRPr="00F42177" w:rsidRDefault="00F42177" w:rsidP="00F42177">
      <w:pPr>
        <w:spacing w:after="0" w:line="240" w:lineRule="auto"/>
        <w:jc w:val="both"/>
        <w:rPr>
          <w:rFonts w:ascii="Times New Roman" w:eastAsia="Times New Roman" w:hAnsi="Times New Roman" w:cs="Times New Roman"/>
          <w:color w:val="000000"/>
          <w:sz w:val="24"/>
          <w:szCs w:val="24"/>
          <w:lang w:eastAsia="ru-RU"/>
        </w:rPr>
      </w:pPr>
      <w:r w:rsidRPr="00F42177">
        <w:rPr>
          <w:rFonts w:ascii="Times New Roman" w:eastAsia="Times New Roman" w:hAnsi="Times New Roman" w:cs="Times New Roman"/>
          <w:color w:val="000000"/>
          <w:sz w:val="24"/>
          <w:szCs w:val="24"/>
          <w:lang w:eastAsia="ru-RU"/>
        </w:rPr>
        <w:t>* Документы запрашиваются уполномоченным органом посредством межведомственного информационного взаимодействия.</w:t>
      </w:r>
    </w:p>
    <w:p w:rsidR="00010FEA" w:rsidRPr="00010FEA" w:rsidRDefault="00010FEA" w:rsidP="00CB0A69">
      <w:pPr>
        <w:pStyle w:val="a5"/>
        <w:spacing w:before="0" w:beforeAutospacing="0" w:after="0" w:afterAutospacing="0"/>
        <w:ind w:firstLine="567"/>
        <w:jc w:val="right"/>
        <w:rPr>
          <w:color w:val="000000"/>
          <w:sz w:val="28"/>
          <w:szCs w:val="28"/>
        </w:rPr>
      </w:pPr>
      <w:r w:rsidRPr="002542B9">
        <w:rPr>
          <w:sz w:val="26"/>
          <w:szCs w:val="26"/>
        </w:rPr>
        <w:br w:type="page"/>
      </w:r>
    </w:p>
    <w:p w:rsidR="008B39A8" w:rsidRPr="006E57FD" w:rsidRDefault="008B39A8" w:rsidP="008B39A8">
      <w:pPr>
        <w:pStyle w:val="a5"/>
        <w:spacing w:before="0" w:beforeAutospacing="0" w:after="0" w:afterAutospacing="0"/>
        <w:ind w:firstLine="567"/>
        <w:jc w:val="right"/>
        <w:rPr>
          <w:color w:val="000000"/>
          <w:sz w:val="28"/>
          <w:szCs w:val="28"/>
        </w:rPr>
      </w:pPr>
      <w:r w:rsidRPr="006E57FD">
        <w:rPr>
          <w:color w:val="000000"/>
          <w:sz w:val="28"/>
          <w:szCs w:val="28"/>
        </w:rPr>
        <w:lastRenderedPageBreak/>
        <w:t>Приложение № </w:t>
      </w:r>
      <w:r w:rsidR="00CB0A69">
        <w:rPr>
          <w:color w:val="000000"/>
          <w:sz w:val="28"/>
          <w:szCs w:val="28"/>
        </w:rPr>
        <w:t>2</w:t>
      </w:r>
    </w:p>
    <w:p w:rsidR="008B39A8" w:rsidRDefault="008B39A8" w:rsidP="008B39A8">
      <w:pPr>
        <w:pStyle w:val="a5"/>
        <w:spacing w:before="0" w:beforeAutospacing="0" w:after="0" w:afterAutospacing="0"/>
        <w:ind w:firstLine="567"/>
        <w:jc w:val="right"/>
        <w:rPr>
          <w:color w:val="000000"/>
          <w:sz w:val="28"/>
          <w:szCs w:val="28"/>
        </w:rPr>
      </w:pPr>
      <w:r w:rsidRPr="006E57FD">
        <w:rPr>
          <w:color w:val="000000"/>
          <w:sz w:val="28"/>
          <w:szCs w:val="28"/>
        </w:rPr>
        <w:t>к Административному регламенту</w:t>
      </w:r>
    </w:p>
    <w:p w:rsidR="00985C0B" w:rsidRPr="006E57FD" w:rsidRDefault="00985C0B" w:rsidP="008B39A8">
      <w:pPr>
        <w:pStyle w:val="a5"/>
        <w:spacing w:before="0" w:beforeAutospacing="0" w:after="0" w:afterAutospacing="0"/>
        <w:ind w:firstLine="567"/>
        <w:jc w:val="right"/>
        <w:rPr>
          <w:color w:val="000000"/>
          <w:sz w:val="28"/>
          <w:szCs w:val="28"/>
        </w:rPr>
      </w:pPr>
    </w:p>
    <w:p w:rsidR="00985C0B" w:rsidRDefault="00985C0B" w:rsidP="00985C0B">
      <w:pPr>
        <w:spacing w:after="0" w:line="240" w:lineRule="auto"/>
        <w:jc w:val="center"/>
        <w:rPr>
          <w:rFonts w:ascii="Times New Roman" w:eastAsia="Times New Roman" w:hAnsi="Times New Roman" w:cs="Times New Roman"/>
          <w:color w:val="000000"/>
          <w:sz w:val="28"/>
          <w:szCs w:val="28"/>
          <w:lang w:eastAsia="ru-RU"/>
        </w:rPr>
      </w:pPr>
      <w:r w:rsidRPr="00985C0B">
        <w:rPr>
          <w:rFonts w:ascii="Times New Roman" w:eastAsia="Times New Roman" w:hAnsi="Times New Roman" w:cs="Times New Roman"/>
          <w:color w:val="000000"/>
          <w:sz w:val="28"/>
          <w:szCs w:val="28"/>
          <w:lang w:eastAsia="ru-RU"/>
        </w:rPr>
        <w:t>«Форма решения об отказе в приеме документов, необходимых для </w:t>
      </w:r>
    </w:p>
    <w:p w:rsidR="00985C0B" w:rsidRPr="00985C0B" w:rsidRDefault="00985C0B" w:rsidP="00985C0B">
      <w:pPr>
        <w:spacing w:after="0" w:line="240" w:lineRule="auto"/>
        <w:jc w:val="center"/>
        <w:rPr>
          <w:rFonts w:ascii="Times New Roman" w:eastAsia="Times New Roman" w:hAnsi="Times New Roman" w:cs="Times New Roman"/>
          <w:color w:val="000000"/>
          <w:sz w:val="28"/>
          <w:szCs w:val="28"/>
          <w:lang w:eastAsia="ru-RU"/>
        </w:rPr>
      </w:pPr>
      <w:r w:rsidRPr="00985C0B">
        <w:rPr>
          <w:rFonts w:ascii="Times New Roman" w:eastAsia="Times New Roman" w:hAnsi="Times New Roman" w:cs="Times New Roman"/>
          <w:color w:val="000000"/>
          <w:sz w:val="28"/>
          <w:szCs w:val="28"/>
          <w:lang w:eastAsia="ru-RU"/>
        </w:rPr>
        <w:t>предоставления услуги»</w:t>
      </w:r>
    </w:p>
    <w:p w:rsidR="00985C0B" w:rsidRPr="00985C0B" w:rsidRDefault="00985C0B" w:rsidP="00985C0B">
      <w:pPr>
        <w:spacing w:after="0" w:line="240" w:lineRule="auto"/>
        <w:jc w:val="both"/>
        <w:rPr>
          <w:rFonts w:ascii="Times New Roman" w:eastAsia="Times New Roman" w:hAnsi="Times New Roman" w:cs="Times New Roman"/>
          <w:color w:val="000000"/>
          <w:sz w:val="24"/>
          <w:szCs w:val="24"/>
          <w:lang w:eastAsia="ru-RU"/>
        </w:rPr>
      </w:pPr>
      <w:r w:rsidRPr="00985C0B">
        <w:rPr>
          <w:rFonts w:ascii="Times New Roman" w:eastAsia="Times New Roman" w:hAnsi="Times New Roman" w:cs="Times New Roman"/>
          <w:color w:val="000000"/>
          <w:sz w:val="24"/>
          <w:szCs w:val="24"/>
          <w:lang w:eastAsia="ru-RU"/>
        </w:rPr>
        <w:t> </w:t>
      </w:r>
    </w:p>
    <w:p w:rsidR="00985C0B" w:rsidRPr="00985C0B" w:rsidRDefault="00985C0B" w:rsidP="00985C0B">
      <w:pPr>
        <w:spacing w:after="0" w:line="240" w:lineRule="auto"/>
        <w:jc w:val="center"/>
        <w:rPr>
          <w:rFonts w:ascii="Times New Roman" w:eastAsia="Times New Roman" w:hAnsi="Times New Roman" w:cs="Times New Roman"/>
          <w:color w:val="000000"/>
          <w:sz w:val="24"/>
          <w:szCs w:val="24"/>
          <w:lang w:eastAsia="ru-RU"/>
        </w:rPr>
      </w:pPr>
      <w:r w:rsidRPr="00985C0B">
        <w:rPr>
          <w:rFonts w:ascii="Times New Roman" w:eastAsia="Times New Roman" w:hAnsi="Times New Roman" w:cs="Times New Roman"/>
          <w:color w:val="000000"/>
          <w:sz w:val="24"/>
          <w:szCs w:val="24"/>
          <w:lang w:eastAsia="ru-RU"/>
        </w:rPr>
        <w:t>____________________________________________________________________________</w:t>
      </w:r>
    </w:p>
    <w:p w:rsidR="00985C0B" w:rsidRDefault="00985C0B" w:rsidP="00985C0B">
      <w:pPr>
        <w:spacing w:after="0" w:line="240" w:lineRule="auto"/>
        <w:jc w:val="center"/>
        <w:rPr>
          <w:rFonts w:ascii="Times New Roman" w:eastAsia="Times New Roman" w:hAnsi="Times New Roman" w:cs="Times New Roman"/>
          <w:color w:val="000000"/>
          <w:sz w:val="24"/>
          <w:szCs w:val="24"/>
          <w:lang w:eastAsia="ru-RU"/>
        </w:rPr>
      </w:pPr>
      <w:r w:rsidRPr="00985C0B">
        <w:rPr>
          <w:rFonts w:ascii="Times New Roman" w:eastAsia="Times New Roman" w:hAnsi="Times New Roman" w:cs="Times New Roman"/>
          <w:color w:val="000000"/>
          <w:sz w:val="24"/>
          <w:szCs w:val="24"/>
          <w:lang w:eastAsia="ru-RU"/>
        </w:rPr>
        <w:t>(наименование органа государственной власти субъекта Российской Федерации </w:t>
      </w:r>
    </w:p>
    <w:p w:rsidR="00985C0B" w:rsidRPr="00985C0B" w:rsidRDefault="00985C0B" w:rsidP="00985C0B">
      <w:pPr>
        <w:spacing w:after="0" w:line="240" w:lineRule="auto"/>
        <w:jc w:val="center"/>
        <w:rPr>
          <w:rFonts w:ascii="Times New Roman" w:eastAsia="Times New Roman" w:hAnsi="Times New Roman" w:cs="Times New Roman"/>
          <w:color w:val="000000"/>
          <w:sz w:val="24"/>
          <w:szCs w:val="24"/>
          <w:lang w:eastAsia="ru-RU"/>
        </w:rPr>
      </w:pPr>
      <w:r w:rsidRPr="00985C0B">
        <w:rPr>
          <w:rFonts w:ascii="Times New Roman" w:eastAsia="Times New Roman" w:hAnsi="Times New Roman" w:cs="Times New Roman"/>
          <w:color w:val="000000"/>
          <w:sz w:val="24"/>
          <w:szCs w:val="24"/>
          <w:lang w:eastAsia="ru-RU"/>
        </w:rPr>
        <w:t>или органа местного самоуправления)</w:t>
      </w:r>
    </w:p>
    <w:p w:rsidR="00985C0B" w:rsidRPr="00985C0B" w:rsidRDefault="00985C0B" w:rsidP="00985C0B">
      <w:pPr>
        <w:spacing w:after="0" w:line="240" w:lineRule="auto"/>
        <w:jc w:val="both"/>
        <w:rPr>
          <w:rFonts w:ascii="Times New Roman" w:eastAsia="Times New Roman" w:hAnsi="Times New Roman" w:cs="Times New Roman"/>
          <w:color w:val="000000"/>
          <w:sz w:val="24"/>
          <w:szCs w:val="24"/>
          <w:lang w:eastAsia="ru-RU"/>
        </w:rPr>
      </w:pPr>
      <w:r w:rsidRPr="00985C0B">
        <w:rPr>
          <w:rFonts w:ascii="Times New Roman" w:eastAsia="Times New Roman" w:hAnsi="Times New Roman" w:cs="Times New Roman"/>
          <w:color w:val="000000"/>
          <w:sz w:val="24"/>
          <w:szCs w:val="24"/>
          <w:lang w:eastAsia="ru-RU"/>
        </w:rPr>
        <w:t> </w:t>
      </w:r>
    </w:p>
    <w:p w:rsidR="00985C0B" w:rsidRPr="00985C0B" w:rsidRDefault="00985C0B" w:rsidP="00985C0B">
      <w:pPr>
        <w:spacing w:after="0" w:line="240" w:lineRule="auto"/>
        <w:jc w:val="center"/>
        <w:rPr>
          <w:rFonts w:ascii="Times New Roman" w:eastAsia="Times New Roman" w:hAnsi="Times New Roman" w:cs="Times New Roman"/>
          <w:color w:val="000000"/>
          <w:sz w:val="28"/>
          <w:szCs w:val="28"/>
          <w:lang w:eastAsia="ru-RU"/>
        </w:rPr>
      </w:pPr>
      <w:r w:rsidRPr="00985C0B">
        <w:rPr>
          <w:rFonts w:ascii="Times New Roman" w:eastAsia="Times New Roman" w:hAnsi="Times New Roman" w:cs="Times New Roman"/>
          <w:color w:val="000000"/>
          <w:sz w:val="28"/>
          <w:szCs w:val="28"/>
          <w:lang w:eastAsia="ru-RU"/>
        </w:rPr>
        <w:t>от ________</w:t>
      </w:r>
      <w:r w:rsidRPr="00985C0B">
        <w:rPr>
          <w:rFonts w:ascii="Times New Roman" w:eastAsia="Times New Roman" w:hAnsi="Times New Roman" w:cs="Times New Roman"/>
          <w:color w:val="000000"/>
          <w:sz w:val="28"/>
          <w:szCs w:val="28"/>
          <w:lang w:eastAsia="ru-RU"/>
        </w:rPr>
        <w:tab/>
      </w:r>
      <w:r w:rsidRPr="00985C0B">
        <w:rPr>
          <w:rFonts w:ascii="Times New Roman" w:eastAsia="Times New Roman" w:hAnsi="Times New Roman" w:cs="Times New Roman"/>
          <w:color w:val="000000"/>
          <w:sz w:val="28"/>
          <w:szCs w:val="28"/>
          <w:lang w:eastAsia="ru-RU"/>
        </w:rPr>
        <w:tab/>
      </w:r>
      <w:r w:rsidRPr="00985C0B">
        <w:rPr>
          <w:rFonts w:ascii="Times New Roman" w:eastAsia="Times New Roman" w:hAnsi="Times New Roman" w:cs="Times New Roman"/>
          <w:color w:val="000000"/>
          <w:sz w:val="28"/>
          <w:szCs w:val="28"/>
          <w:lang w:eastAsia="ru-RU"/>
        </w:rPr>
        <w:tab/>
      </w:r>
      <w:r w:rsidRPr="00985C0B">
        <w:rPr>
          <w:rFonts w:ascii="Times New Roman" w:eastAsia="Times New Roman" w:hAnsi="Times New Roman" w:cs="Times New Roman"/>
          <w:color w:val="000000"/>
          <w:sz w:val="28"/>
          <w:szCs w:val="28"/>
          <w:lang w:eastAsia="ru-RU"/>
        </w:rPr>
        <w:tab/>
      </w:r>
      <w:r w:rsidRPr="00985C0B">
        <w:rPr>
          <w:rFonts w:ascii="Times New Roman" w:eastAsia="Times New Roman" w:hAnsi="Times New Roman" w:cs="Times New Roman"/>
          <w:color w:val="000000"/>
          <w:sz w:val="28"/>
          <w:szCs w:val="28"/>
          <w:lang w:eastAsia="ru-RU"/>
        </w:rPr>
        <w:tab/>
      </w:r>
      <w:r w:rsidRPr="00985C0B">
        <w:rPr>
          <w:rFonts w:ascii="Times New Roman" w:eastAsia="Times New Roman" w:hAnsi="Times New Roman" w:cs="Times New Roman"/>
          <w:color w:val="000000"/>
          <w:sz w:val="28"/>
          <w:szCs w:val="28"/>
          <w:lang w:eastAsia="ru-RU"/>
        </w:rPr>
        <w:tab/>
      </w:r>
      <w:r w:rsidRPr="00985C0B">
        <w:rPr>
          <w:rFonts w:ascii="Times New Roman" w:eastAsia="Times New Roman" w:hAnsi="Times New Roman" w:cs="Times New Roman"/>
          <w:color w:val="000000"/>
          <w:sz w:val="28"/>
          <w:szCs w:val="28"/>
          <w:lang w:eastAsia="ru-RU"/>
        </w:rPr>
        <w:tab/>
      </w:r>
      <w:r w:rsidRPr="00985C0B">
        <w:rPr>
          <w:rFonts w:ascii="Times New Roman" w:eastAsia="Times New Roman" w:hAnsi="Times New Roman" w:cs="Times New Roman"/>
          <w:color w:val="000000"/>
          <w:sz w:val="28"/>
          <w:szCs w:val="28"/>
          <w:lang w:eastAsia="ru-RU"/>
        </w:rPr>
        <w:tab/>
      </w:r>
      <w:r w:rsidRPr="00985C0B">
        <w:rPr>
          <w:rFonts w:ascii="Times New Roman" w:eastAsia="Times New Roman" w:hAnsi="Times New Roman" w:cs="Times New Roman"/>
          <w:color w:val="000000"/>
          <w:sz w:val="28"/>
          <w:szCs w:val="28"/>
          <w:lang w:eastAsia="ru-RU"/>
        </w:rPr>
        <w:tab/>
        <w:t>№ ________</w:t>
      </w:r>
    </w:p>
    <w:p w:rsidR="00985C0B" w:rsidRPr="00985C0B" w:rsidRDefault="00985C0B" w:rsidP="00985C0B">
      <w:pPr>
        <w:spacing w:after="0" w:line="240" w:lineRule="auto"/>
        <w:jc w:val="both"/>
        <w:rPr>
          <w:rFonts w:ascii="Times New Roman" w:eastAsia="Times New Roman" w:hAnsi="Times New Roman" w:cs="Times New Roman"/>
          <w:color w:val="000000"/>
          <w:sz w:val="24"/>
          <w:szCs w:val="24"/>
          <w:lang w:eastAsia="ru-RU"/>
        </w:rPr>
      </w:pPr>
      <w:r w:rsidRPr="00985C0B">
        <w:rPr>
          <w:rFonts w:ascii="Times New Roman" w:eastAsia="Times New Roman" w:hAnsi="Times New Roman" w:cs="Times New Roman"/>
          <w:color w:val="000000"/>
          <w:sz w:val="24"/>
          <w:szCs w:val="24"/>
          <w:lang w:eastAsia="ru-RU"/>
        </w:rPr>
        <w:t> </w:t>
      </w:r>
    </w:p>
    <w:p w:rsidR="00985C0B" w:rsidRPr="00985C0B" w:rsidRDefault="00985C0B" w:rsidP="00985C0B">
      <w:pPr>
        <w:spacing w:after="0" w:line="240" w:lineRule="auto"/>
        <w:jc w:val="right"/>
        <w:rPr>
          <w:rFonts w:ascii="Times New Roman" w:eastAsia="Times New Roman" w:hAnsi="Times New Roman" w:cs="Times New Roman"/>
          <w:color w:val="000000"/>
          <w:sz w:val="24"/>
          <w:szCs w:val="24"/>
          <w:lang w:eastAsia="ru-RU"/>
        </w:rPr>
      </w:pPr>
      <w:r w:rsidRPr="00985C0B">
        <w:rPr>
          <w:rFonts w:ascii="Times New Roman" w:eastAsia="Times New Roman" w:hAnsi="Times New Roman" w:cs="Times New Roman"/>
          <w:color w:val="000000"/>
          <w:sz w:val="24"/>
          <w:szCs w:val="24"/>
          <w:lang w:eastAsia="ru-RU"/>
        </w:rPr>
        <w:t>Кому: ____________________________</w:t>
      </w:r>
    </w:p>
    <w:p w:rsidR="00985C0B" w:rsidRPr="00985C0B" w:rsidRDefault="00985C0B" w:rsidP="00985C0B">
      <w:pPr>
        <w:spacing w:after="0" w:line="240" w:lineRule="auto"/>
        <w:jc w:val="right"/>
        <w:rPr>
          <w:rFonts w:ascii="Times New Roman" w:eastAsia="Times New Roman" w:hAnsi="Times New Roman" w:cs="Times New Roman"/>
          <w:color w:val="000000"/>
          <w:sz w:val="24"/>
          <w:szCs w:val="24"/>
          <w:lang w:eastAsia="ru-RU"/>
        </w:rPr>
      </w:pPr>
      <w:r w:rsidRPr="00985C0B">
        <w:rPr>
          <w:rFonts w:ascii="Times New Roman" w:eastAsia="Times New Roman" w:hAnsi="Times New Roman" w:cs="Times New Roman"/>
          <w:color w:val="000000"/>
          <w:sz w:val="24"/>
          <w:szCs w:val="24"/>
          <w:lang w:eastAsia="ru-RU"/>
        </w:rPr>
        <w:t>___________________________</w:t>
      </w:r>
    </w:p>
    <w:p w:rsidR="00985C0B" w:rsidRPr="00985C0B" w:rsidRDefault="00985C0B" w:rsidP="00985C0B">
      <w:pPr>
        <w:spacing w:after="0" w:line="240" w:lineRule="auto"/>
        <w:ind w:firstLine="567"/>
        <w:jc w:val="both"/>
        <w:rPr>
          <w:rFonts w:ascii="Arial" w:eastAsia="Times New Roman" w:hAnsi="Arial" w:cs="Arial"/>
          <w:color w:val="000000"/>
          <w:sz w:val="24"/>
          <w:szCs w:val="24"/>
          <w:lang w:eastAsia="ru-RU"/>
        </w:rPr>
      </w:pPr>
      <w:r w:rsidRPr="00985C0B">
        <w:rPr>
          <w:rFonts w:ascii="Arial" w:eastAsia="Times New Roman" w:hAnsi="Arial" w:cs="Arial"/>
          <w:color w:val="000000"/>
          <w:sz w:val="24"/>
          <w:szCs w:val="24"/>
          <w:lang w:eastAsia="ru-RU"/>
        </w:rPr>
        <w:t> </w:t>
      </w:r>
    </w:p>
    <w:p w:rsidR="00985C0B" w:rsidRPr="00985C0B" w:rsidRDefault="00985C0B" w:rsidP="00985C0B">
      <w:pPr>
        <w:spacing w:after="0" w:line="240" w:lineRule="auto"/>
        <w:jc w:val="center"/>
        <w:rPr>
          <w:rFonts w:ascii="Times New Roman" w:hAnsi="Times New Roman" w:cs="Times New Roman"/>
          <w:b/>
          <w:sz w:val="28"/>
          <w:szCs w:val="28"/>
        </w:rPr>
      </w:pPr>
      <w:r w:rsidRPr="00985C0B">
        <w:rPr>
          <w:rFonts w:ascii="Times New Roman" w:hAnsi="Times New Roman" w:cs="Times New Roman"/>
          <w:b/>
          <w:bCs/>
          <w:sz w:val="28"/>
          <w:szCs w:val="28"/>
        </w:rPr>
        <w:t>РЕШЕНИЕ</w:t>
      </w:r>
    </w:p>
    <w:p w:rsidR="00985C0B" w:rsidRPr="00985C0B" w:rsidRDefault="00985C0B" w:rsidP="00985C0B">
      <w:pPr>
        <w:spacing w:after="0" w:line="240" w:lineRule="auto"/>
        <w:jc w:val="center"/>
        <w:rPr>
          <w:rFonts w:ascii="Times New Roman" w:hAnsi="Times New Roman" w:cs="Times New Roman"/>
          <w:b/>
          <w:sz w:val="28"/>
          <w:szCs w:val="28"/>
        </w:rPr>
      </w:pPr>
      <w:r w:rsidRPr="00985C0B">
        <w:rPr>
          <w:rFonts w:ascii="Times New Roman" w:hAnsi="Times New Roman" w:cs="Times New Roman"/>
          <w:b/>
          <w:bCs/>
          <w:sz w:val="28"/>
          <w:szCs w:val="28"/>
        </w:rPr>
        <w:t>об отказе в приеме документов, необходимых для предоставления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542B9" w:rsidRDefault="002542B9" w:rsidP="00B62585">
      <w:pPr>
        <w:spacing w:after="0" w:line="240" w:lineRule="auto"/>
        <w:jc w:val="center"/>
        <w:rPr>
          <w:rFonts w:ascii="Times New Roman" w:hAnsi="Times New Roman" w:cs="Times New Roman"/>
          <w:b/>
          <w:sz w:val="28"/>
          <w:szCs w:val="28"/>
        </w:rPr>
      </w:pPr>
    </w:p>
    <w:p w:rsidR="00985C0B" w:rsidRPr="00985C0B" w:rsidRDefault="00985C0B" w:rsidP="00985C0B">
      <w:pPr>
        <w:spacing w:after="0" w:line="240" w:lineRule="auto"/>
        <w:ind w:firstLine="709"/>
        <w:jc w:val="both"/>
        <w:rPr>
          <w:rFonts w:ascii="Times New Roman" w:hAnsi="Times New Roman" w:cs="Times New Roman"/>
          <w:sz w:val="28"/>
          <w:szCs w:val="28"/>
        </w:rPr>
      </w:pPr>
      <w:r w:rsidRPr="00985C0B">
        <w:rPr>
          <w:rFonts w:ascii="Times New Roman" w:hAnsi="Times New Roman" w:cs="Times New Roman"/>
          <w:sz w:val="28"/>
          <w:szCs w:val="28"/>
        </w:rPr>
        <w:t>Рассмотрев Ваше заявление от ______ № __ и прилагаемые к нему документы,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985C0B" w:rsidRPr="00985C0B" w:rsidRDefault="00985C0B" w:rsidP="00985C0B">
      <w:pPr>
        <w:spacing w:after="0" w:line="240" w:lineRule="auto"/>
        <w:rPr>
          <w:rFonts w:ascii="Times New Roman" w:hAnsi="Times New Roman" w:cs="Times New Roman"/>
          <w:sz w:val="28"/>
          <w:szCs w:val="28"/>
        </w:rPr>
      </w:pPr>
      <w:r w:rsidRPr="00985C0B">
        <w:rPr>
          <w:rFonts w:ascii="Times New Roman" w:hAnsi="Times New Roman" w:cs="Times New Roman"/>
          <w:sz w:val="28"/>
          <w:szCs w:val="28"/>
        </w:rPr>
        <w:t>- ___________________________________</w:t>
      </w:r>
      <w:r>
        <w:rPr>
          <w:rFonts w:ascii="Times New Roman" w:hAnsi="Times New Roman" w:cs="Times New Roman"/>
          <w:sz w:val="28"/>
          <w:szCs w:val="28"/>
        </w:rPr>
        <w:t>_______________________________</w:t>
      </w:r>
      <w:r w:rsidRPr="00985C0B">
        <w:rPr>
          <w:rFonts w:ascii="Times New Roman" w:hAnsi="Times New Roman" w:cs="Times New Roman"/>
          <w:sz w:val="28"/>
          <w:szCs w:val="28"/>
        </w:rPr>
        <w:t>;</w:t>
      </w:r>
    </w:p>
    <w:p w:rsidR="00985C0B" w:rsidRPr="00985C0B" w:rsidRDefault="00985C0B" w:rsidP="00985C0B">
      <w:pPr>
        <w:spacing w:after="0" w:line="240" w:lineRule="auto"/>
        <w:rPr>
          <w:rFonts w:ascii="Times New Roman" w:hAnsi="Times New Roman" w:cs="Times New Roman"/>
          <w:sz w:val="28"/>
          <w:szCs w:val="28"/>
        </w:rPr>
      </w:pPr>
    </w:p>
    <w:p w:rsidR="00985C0B" w:rsidRPr="00985C0B" w:rsidRDefault="00985C0B" w:rsidP="00985C0B">
      <w:pPr>
        <w:spacing w:after="0" w:line="240" w:lineRule="auto"/>
        <w:rPr>
          <w:rFonts w:ascii="Times New Roman" w:hAnsi="Times New Roman" w:cs="Times New Roman"/>
          <w:sz w:val="28"/>
          <w:szCs w:val="28"/>
        </w:rPr>
      </w:pPr>
      <w:r w:rsidRPr="00985C0B">
        <w:rPr>
          <w:rFonts w:ascii="Times New Roman" w:hAnsi="Times New Roman" w:cs="Times New Roman"/>
          <w:sz w:val="28"/>
          <w:szCs w:val="28"/>
        </w:rPr>
        <w:t>- ___________________________________</w:t>
      </w:r>
      <w:r>
        <w:rPr>
          <w:rFonts w:ascii="Times New Roman" w:hAnsi="Times New Roman" w:cs="Times New Roman"/>
          <w:sz w:val="28"/>
          <w:szCs w:val="28"/>
        </w:rPr>
        <w:t>_______________________________</w:t>
      </w:r>
      <w:r w:rsidRPr="00985C0B">
        <w:rPr>
          <w:rFonts w:ascii="Times New Roman" w:hAnsi="Times New Roman" w:cs="Times New Roman"/>
          <w:sz w:val="28"/>
          <w:szCs w:val="28"/>
        </w:rPr>
        <w:t>.</w:t>
      </w:r>
    </w:p>
    <w:p w:rsidR="00985C0B" w:rsidRPr="00985C0B" w:rsidRDefault="00985C0B" w:rsidP="00985C0B">
      <w:pPr>
        <w:spacing w:after="0" w:line="240" w:lineRule="auto"/>
        <w:rPr>
          <w:rFonts w:ascii="Times New Roman" w:hAnsi="Times New Roman" w:cs="Times New Roman"/>
          <w:sz w:val="28"/>
          <w:szCs w:val="28"/>
        </w:rPr>
      </w:pPr>
    </w:p>
    <w:p w:rsidR="00985C0B" w:rsidRPr="00985C0B" w:rsidRDefault="00985C0B" w:rsidP="00985C0B">
      <w:pPr>
        <w:spacing w:after="0" w:line="240" w:lineRule="auto"/>
        <w:rPr>
          <w:rFonts w:ascii="Times New Roman" w:hAnsi="Times New Roman" w:cs="Times New Roman"/>
          <w:sz w:val="28"/>
          <w:szCs w:val="28"/>
        </w:rPr>
      </w:pPr>
      <w:r w:rsidRPr="00985C0B">
        <w:rPr>
          <w:rFonts w:ascii="Times New Roman" w:hAnsi="Times New Roman" w:cs="Times New Roman"/>
          <w:sz w:val="28"/>
          <w:szCs w:val="28"/>
        </w:rPr>
        <w:t>Разъяснение причин отказа:</w:t>
      </w:r>
    </w:p>
    <w:p w:rsidR="00985C0B" w:rsidRPr="00985C0B" w:rsidRDefault="00985C0B" w:rsidP="00985C0B">
      <w:pPr>
        <w:spacing w:after="0" w:line="240" w:lineRule="auto"/>
        <w:rPr>
          <w:rFonts w:ascii="Times New Roman" w:hAnsi="Times New Roman" w:cs="Times New Roman"/>
          <w:sz w:val="28"/>
          <w:szCs w:val="28"/>
        </w:rPr>
      </w:pPr>
      <w:r w:rsidRPr="00985C0B">
        <w:rPr>
          <w:rFonts w:ascii="Times New Roman" w:hAnsi="Times New Roman" w:cs="Times New Roman"/>
          <w:sz w:val="28"/>
          <w:szCs w:val="28"/>
        </w:rPr>
        <w:t>- ___________________________________</w:t>
      </w:r>
      <w:r>
        <w:rPr>
          <w:rFonts w:ascii="Times New Roman" w:hAnsi="Times New Roman" w:cs="Times New Roman"/>
          <w:sz w:val="28"/>
          <w:szCs w:val="28"/>
        </w:rPr>
        <w:t>_______________________________</w:t>
      </w:r>
      <w:r w:rsidRPr="00985C0B">
        <w:rPr>
          <w:rFonts w:ascii="Times New Roman" w:hAnsi="Times New Roman" w:cs="Times New Roman"/>
          <w:sz w:val="28"/>
          <w:szCs w:val="28"/>
        </w:rPr>
        <w:t>;</w:t>
      </w:r>
    </w:p>
    <w:p w:rsidR="00985C0B" w:rsidRPr="00985C0B" w:rsidRDefault="00985C0B" w:rsidP="00985C0B">
      <w:pPr>
        <w:spacing w:after="0" w:line="240" w:lineRule="auto"/>
        <w:rPr>
          <w:rFonts w:ascii="Times New Roman" w:hAnsi="Times New Roman" w:cs="Times New Roman"/>
          <w:sz w:val="28"/>
          <w:szCs w:val="28"/>
        </w:rPr>
      </w:pPr>
    </w:p>
    <w:p w:rsidR="00985C0B" w:rsidRPr="00985C0B" w:rsidRDefault="00985C0B" w:rsidP="00985C0B">
      <w:pPr>
        <w:spacing w:after="0" w:line="240" w:lineRule="auto"/>
        <w:rPr>
          <w:rFonts w:ascii="Times New Roman" w:hAnsi="Times New Roman" w:cs="Times New Roman"/>
          <w:sz w:val="28"/>
          <w:szCs w:val="28"/>
        </w:rPr>
      </w:pPr>
      <w:r w:rsidRPr="00985C0B">
        <w:rPr>
          <w:rFonts w:ascii="Times New Roman" w:hAnsi="Times New Roman" w:cs="Times New Roman"/>
          <w:sz w:val="28"/>
          <w:szCs w:val="28"/>
        </w:rPr>
        <w:t>- ___________________________________</w:t>
      </w:r>
      <w:r>
        <w:rPr>
          <w:rFonts w:ascii="Times New Roman" w:hAnsi="Times New Roman" w:cs="Times New Roman"/>
          <w:sz w:val="28"/>
          <w:szCs w:val="28"/>
        </w:rPr>
        <w:t>_______________________________</w:t>
      </w:r>
      <w:r w:rsidRPr="00985C0B">
        <w:rPr>
          <w:rFonts w:ascii="Times New Roman" w:hAnsi="Times New Roman" w:cs="Times New Roman"/>
          <w:sz w:val="28"/>
          <w:szCs w:val="28"/>
        </w:rPr>
        <w:t>.</w:t>
      </w:r>
    </w:p>
    <w:p w:rsidR="00985C0B" w:rsidRPr="00985C0B" w:rsidRDefault="00985C0B" w:rsidP="00985C0B">
      <w:pPr>
        <w:spacing w:after="0" w:line="240" w:lineRule="auto"/>
        <w:rPr>
          <w:rFonts w:ascii="Times New Roman" w:hAnsi="Times New Roman" w:cs="Times New Roman"/>
          <w:sz w:val="28"/>
          <w:szCs w:val="28"/>
        </w:rPr>
      </w:pPr>
    </w:p>
    <w:p w:rsidR="00985C0B" w:rsidRPr="00985C0B" w:rsidRDefault="00985C0B" w:rsidP="00985C0B">
      <w:pPr>
        <w:spacing w:after="0" w:line="240" w:lineRule="auto"/>
        <w:rPr>
          <w:rFonts w:ascii="Times New Roman" w:hAnsi="Times New Roman" w:cs="Times New Roman"/>
          <w:sz w:val="28"/>
          <w:szCs w:val="28"/>
        </w:rPr>
      </w:pPr>
      <w:r w:rsidRPr="00985C0B">
        <w:rPr>
          <w:rFonts w:ascii="Times New Roman" w:hAnsi="Times New Roman" w:cs="Times New Roman"/>
          <w:sz w:val="28"/>
          <w:szCs w:val="28"/>
        </w:rPr>
        <w:t>Дополнительная информация:</w:t>
      </w:r>
    </w:p>
    <w:p w:rsidR="00985C0B" w:rsidRPr="00985C0B" w:rsidRDefault="00985C0B" w:rsidP="00985C0B">
      <w:pPr>
        <w:spacing w:after="0" w:line="240" w:lineRule="auto"/>
        <w:rPr>
          <w:rFonts w:ascii="Times New Roman" w:hAnsi="Times New Roman" w:cs="Times New Roman"/>
          <w:sz w:val="28"/>
          <w:szCs w:val="28"/>
        </w:rPr>
      </w:pPr>
      <w:r w:rsidRPr="00985C0B">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________________________________</w:t>
      </w:r>
      <w:r w:rsidRPr="00985C0B">
        <w:rPr>
          <w:rFonts w:ascii="Times New Roman" w:hAnsi="Times New Roman" w:cs="Times New Roman"/>
          <w:sz w:val="28"/>
          <w:szCs w:val="28"/>
        </w:rPr>
        <w:t>.</w:t>
      </w:r>
    </w:p>
    <w:p w:rsidR="00985C0B" w:rsidRPr="00985C0B" w:rsidRDefault="00985C0B" w:rsidP="00985C0B">
      <w:pPr>
        <w:spacing w:after="0" w:line="240" w:lineRule="auto"/>
        <w:jc w:val="center"/>
        <w:rPr>
          <w:rFonts w:ascii="Times New Roman" w:hAnsi="Times New Roman" w:cs="Times New Roman"/>
          <w:sz w:val="24"/>
          <w:szCs w:val="24"/>
        </w:rPr>
      </w:pPr>
      <w:r w:rsidRPr="00985C0B">
        <w:rPr>
          <w:rFonts w:ascii="Times New Roman" w:hAnsi="Times New Roman" w:cs="Times New Roman"/>
          <w:sz w:val="24"/>
          <w:szCs w:val="24"/>
        </w:rPr>
        <w:t>(указывается информация, необходимая для устранения причин отказа в приеме документов,</w:t>
      </w:r>
      <w:r w:rsidRPr="00985C0B">
        <w:rPr>
          <w:rFonts w:ascii="Times New Roman" w:hAnsi="Times New Roman" w:cs="Times New Roman"/>
          <w:sz w:val="24"/>
          <w:szCs w:val="24"/>
        </w:rPr>
        <w:t xml:space="preserve"> </w:t>
      </w:r>
      <w:r w:rsidRPr="00985C0B">
        <w:rPr>
          <w:rFonts w:ascii="Times New Roman" w:hAnsi="Times New Roman" w:cs="Times New Roman"/>
          <w:sz w:val="24"/>
          <w:szCs w:val="24"/>
        </w:rPr>
        <w:t>необходимых для предоставления услуги, а также иная дополнительная информация при наличии)</w:t>
      </w:r>
    </w:p>
    <w:p w:rsidR="00985C0B" w:rsidRPr="00985C0B" w:rsidRDefault="00985C0B" w:rsidP="00985C0B">
      <w:pPr>
        <w:spacing w:after="0" w:line="240" w:lineRule="auto"/>
        <w:jc w:val="center"/>
        <w:rPr>
          <w:rFonts w:ascii="Times New Roman" w:hAnsi="Times New Roman" w:cs="Times New Roman"/>
          <w:sz w:val="24"/>
          <w:szCs w:val="24"/>
        </w:rPr>
      </w:pPr>
    </w:p>
    <w:p w:rsidR="00985C0B" w:rsidRPr="00985C0B" w:rsidRDefault="00985C0B" w:rsidP="00985C0B">
      <w:pPr>
        <w:spacing w:after="0" w:line="240" w:lineRule="auto"/>
        <w:ind w:firstLine="709"/>
        <w:jc w:val="both"/>
        <w:rPr>
          <w:rFonts w:ascii="Times New Roman" w:hAnsi="Times New Roman" w:cs="Times New Roman"/>
          <w:sz w:val="28"/>
          <w:szCs w:val="28"/>
        </w:rPr>
      </w:pPr>
      <w:r w:rsidRPr="00985C0B">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85C0B" w:rsidRPr="00985C0B" w:rsidRDefault="00985C0B" w:rsidP="00985C0B">
      <w:pPr>
        <w:spacing w:after="0" w:line="240" w:lineRule="auto"/>
        <w:ind w:firstLine="709"/>
        <w:jc w:val="both"/>
        <w:rPr>
          <w:rFonts w:ascii="Times New Roman" w:hAnsi="Times New Roman" w:cs="Times New Roman"/>
          <w:sz w:val="28"/>
          <w:szCs w:val="28"/>
        </w:rPr>
      </w:pPr>
      <w:r w:rsidRPr="00985C0B">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85C0B" w:rsidRDefault="00985C0B" w:rsidP="00985C0B">
      <w:pPr>
        <w:spacing w:after="0" w:line="240" w:lineRule="auto"/>
        <w:rPr>
          <w:rFonts w:ascii="Times New Roman" w:hAnsi="Times New Roman" w:cs="Times New Roman"/>
          <w:sz w:val="28"/>
          <w:szCs w:val="28"/>
        </w:rPr>
      </w:pPr>
    </w:p>
    <w:p w:rsidR="00985C0B" w:rsidRPr="00985C0B" w:rsidRDefault="00985C0B" w:rsidP="00985C0B">
      <w:pPr>
        <w:spacing w:after="0" w:line="240" w:lineRule="auto"/>
        <w:rPr>
          <w:rFonts w:ascii="Times New Roman" w:hAnsi="Times New Roman" w:cs="Times New Roman"/>
          <w:sz w:val="28"/>
          <w:szCs w:val="28"/>
        </w:rPr>
      </w:pPr>
      <w:r w:rsidRPr="00985C0B">
        <w:rPr>
          <w:rFonts w:ascii="Times New Roman" w:hAnsi="Times New Roman" w:cs="Times New Roman"/>
          <w:sz w:val="28"/>
          <w:szCs w:val="28"/>
        </w:rPr>
        <w:t>___________</w:t>
      </w:r>
      <w:r>
        <w:rPr>
          <w:rFonts w:ascii="Times New Roman" w:hAnsi="Times New Roman" w:cs="Times New Roman"/>
          <w:sz w:val="28"/>
          <w:szCs w:val="28"/>
        </w:rPr>
        <w:t>_________</w:t>
      </w:r>
      <w:r w:rsidRPr="00985C0B">
        <w:rPr>
          <w:rFonts w:ascii="Times New Roman" w:hAnsi="Times New Roman" w:cs="Times New Roman"/>
          <w:sz w:val="28"/>
          <w:szCs w:val="28"/>
        </w:rPr>
        <w:t>_ __________</w:t>
      </w:r>
      <w:r>
        <w:rPr>
          <w:rFonts w:ascii="Times New Roman" w:hAnsi="Times New Roman" w:cs="Times New Roman"/>
          <w:sz w:val="28"/>
          <w:szCs w:val="28"/>
        </w:rPr>
        <w:t>_____ ____________________</w:t>
      </w:r>
      <w:r w:rsidRPr="00985C0B">
        <w:rPr>
          <w:rFonts w:ascii="Times New Roman" w:hAnsi="Times New Roman" w:cs="Times New Roman"/>
          <w:sz w:val="28"/>
          <w:szCs w:val="28"/>
        </w:rPr>
        <w:t>__________</w:t>
      </w:r>
    </w:p>
    <w:p w:rsidR="00544745" w:rsidRDefault="00985C0B" w:rsidP="00985C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85C0B">
        <w:rPr>
          <w:rFonts w:ascii="Times New Roman" w:hAnsi="Times New Roman" w:cs="Times New Roman"/>
          <w:sz w:val="24"/>
          <w:szCs w:val="24"/>
        </w:rPr>
        <w:t>(</w:t>
      </w:r>
      <w:proofErr w:type="gramStart"/>
      <w:r w:rsidRPr="00985C0B">
        <w:rPr>
          <w:rFonts w:ascii="Times New Roman" w:hAnsi="Times New Roman" w:cs="Times New Roman"/>
          <w:sz w:val="24"/>
          <w:szCs w:val="24"/>
        </w:rPr>
        <w:t xml:space="preserve">должность)  </w:t>
      </w:r>
      <w:bookmarkStart w:id="0" w:name="_GoBack"/>
      <w:bookmarkEnd w:id="0"/>
      <w:r w:rsidRPr="00985C0B">
        <w:rPr>
          <w:rFonts w:ascii="Times New Roman" w:hAnsi="Times New Roman" w:cs="Times New Roman"/>
          <w:sz w:val="24"/>
          <w:szCs w:val="24"/>
        </w:rPr>
        <w:t xml:space="preserve"> </w:t>
      </w:r>
      <w:proofErr w:type="gramEnd"/>
      <w:r w:rsidRPr="00985C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5C0B">
        <w:rPr>
          <w:rFonts w:ascii="Times New Roman" w:hAnsi="Times New Roman" w:cs="Times New Roman"/>
          <w:sz w:val="24"/>
          <w:szCs w:val="24"/>
        </w:rPr>
        <w:t xml:space="preserve">(подпись)                       </w:t>
      </w:r>
      <w:r>
        <w:rPr>
          <w:rFonts w:ascii="Times New Roman" w:hAnsi="Times New Roman" w:cs="Times New Roman"/>
          <w:sz w:val="24"/>
          <w:szCs w:val="24"/>
        </w:rPr>
        <w:t xml:space="preserve">  (фамилия, имя, отчество)</w:t>
      </w:r>
    </w:p>
    <w:sectPr w:rsidR="00544745" w:rsidSect="00DC0D41">
      <w:pgSz w:w="11906" w:h="16838"/>
      <w:pgMar w:top="993" w:right="707"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C2E32"/>
    <w:multiLevelType w:val="hybridMultilevel"/>
    <w:tmpl w:val="D4B244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1083F91"/>
    <w:multiLevelType w:val="multilevel"/>
    <w:tmpl w:val="9D147BC4"/>
    <w:lvl w:ilvl="0">
      <w:start w:val="1"/>
      <w:numFmt w:val="decimal"/>
      <w:lvlText w:val="%1."/>
      <w:lvlJc w:val="left"/>
      <w:pPr>
        <w:ind w:left="1204" w:hanging="495"/>
      </w:pPr>
      <w:rPr>
        <w:rFonts w:hint="default"/>
      </w:rPr>
    </w:lvl>
    <w:lvl w:ilvl="1">
      <w:start w:val="9"/>
      <w:numFmt w:val="decimal"/>
      <w:isLgl/>
      <w:lvlText w:val="%1.%2"/>
      <w:lvlJc w:val="left"/>
      <w:pPr>
        <w:ind w:left="1249" w:hanging="54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509" w:hanging="1800"/>
      </w:pPr>
      <w:rPr>
        <w:rFonts w:ascii="Times New Roman" w:hAnsi="Times New Roman" w:cs="Times New Roman" w:hint="default"/>
        <w:sz w:val="28"/>
      </w:rPr>
    </w:lvl>
  </w:abstractNum>
  <w:abstractNum w:abstractNumId="2" w15:restartNumberingAfterBreak="0">
    <w:nsid w:val="344E5C7C"/>
    <w:multiLevelType w:val="hybridMultilevel"/>
    <w:tmpl w:val="97447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523432C"/>
    <w:multiLevelType w:val="hybridMultilevel"/>
    <w:tmpl w:val="D9564E08"/>
    <w:lvl w:ilvl="0" w:tplc="8DEE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B193864"/>
    <w:multiLevelType w:val="hybridMultilevel"/>
    <w:tmpl w:val="5E6A7F80"/>
    <w:lvl w:ilvl="0" w:tplc="DEEA39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F960AF"/>
    <w:multiLevelType w:val="hybridMultilevel"/>
    <w:tmpl w:val="E8E42710"/>
    <w:lvl w:ilvl="0" w:tplc="2A066FE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4E2E8D"/>
    <w:multiLevelType w:val="hybridMultilevel"/>
    <w:tmpl w:val="386E4E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2A"/>
    <w:rsid w:val="00005690"/>
    <w:rsid w:val="000109A4"/>
    <w:rsid w:val="00010FEA"/>
    <w:rsid w:val="00016008"/>
    <w:rsid w:val="00022679"/>
    <w:rsid w:val="000E3026"/>
    <w:rsid w:val="0014196D"/>
    <w:rsid w:val="001623DC"/>
    <w:rsid w:val="00193674"/>
    <w:rsid w:val="001E612C"/>
    <w:rsid w:val="00201055"/>
    <w:rsid w:val="002542B9"/>
    <w:rsid w:val="002F2911"/>
    <w:rsid w:val="003104E8"/>
    <w:rsid w:val="003567B5"/>
    <w:rsid w:val="003B742A"/>
    <w:rsid w:val="003C39F4"/>
    <w:rsid w:val="003D3F83"/>
    <w:rsid w:val="0040353D"/>
    <w:rsid w:val="00450A50"/>
    <w:rsid w:val="0046699F"/>
    <w:rsid w:val="00470D9E"/>
    <w:rsid w:val="00482533"/>
    <w:rsid w:val="004C68FD"/>
    <w:rsid w:val="004F3C44"/>
    <w:rsid w:val="00507A88"/>
    <w:rsid w:val="00507E72"/>
    <w:rsid w:val="00512ED7"/>
    <w:rsid w:val="00531110"/>
    <w:rsid w:val="00542EA3"/>
    <w:rsid w:val="00544745"/>
    <w:rsid w:val="005464D0"/>
    <w:rsid w:val="0058676A"/>
    <w:rsid w:val="00615DD6"/>
    <w:rsid w:val="00621587"/>
    <w:rsid w:val="0063789A"/>
    <w:rsid w:val="006434C6"/>
    <w:rsid w:val="006545E5"/>
    <w:rsid w:val="00661726"/>
    <w:rsid w:val="00672566"/>
    <w:rsid w:val="006A7AB9"/>
    <w:rsid w:val="006E57FD"/>
    <w:rsid w:val="00716CCF"/>
    <w:rsid w:val="00726C3E"/>
    <w:rsid w:val="007E7D77"/>
    <w:rsid w:val="00854E75"/>
    <w:rsid w:val="00884DCF"/>
    <w:rsid w:val="00891B17"/>
    <w:rsid w:val="008B39A8"/>
    <w:rsid w:val="008E6A0C"/>
    <w:rsid w:val="008F6550"/>
    <w:rsid w:val="00923EF5"/>
    <w:rsid w:val="00925B15"/>
    <w:rsid w:val="00936E1E"/>
    <w:rsid w:val="00985C0B"/>
    <w:rsid w:val="009B07F5"/>
    <w:rsid w:val="009B3BFA"/>
    <w:rsid w:val="009C285B"/>
    <w:rsid w:val="009C505B"/>
    <w:rsid w:val="009E6CC1"/>
    <w:rsid w:val="009F786E"/>
    <w:rsid w:val="00A35380"/>
    <w:rsid w:val="00A6745E"/>
    <w:rsid w:val="00AD537D"/>
    <w:rsid w:val="00B06F37"/>
    <w:rsid w:val="00B27235"/>
    <w:rsid w:val="00B62585"/>
    <w:rsid w:val="00B64EBF"/>
    <w:rsid w:val="00BA0F7C"/>
    <w:rsid w:val="00C4478D"/>
    <w:rsid w:val="00C44A7A"/>
    <w:rsid w:val="00C5568D"/>
    <w:rsid w:val="00C75CA2"/>
    <w:rsid w:val="00C911BE"/>
    <w:rsid w:val="00C96DAD"/>
    <w:rsid w:val="00CB0A69"/>
    <w:rsid w:val="00CD1009"/>
    <w:rsid w:val="00CD6CAF"/>
    <w:rsid w:val="00CF346D"/>
    <w:rsid w:val="00D21172"/>
    <w:rsid w:val="00D44A3B"/>
    <w:rsid w:val="00D57F0F"/>
    <w:rsid w:val="00D8126F"/>
    <w:rsid w:val="00D95D2A"/>
    <w:rsid w:val="00DC0D41"/>
    <w:rsid w:val="00DC2AFB"/>
    <w:rsid w:val="00E038E7"/>
    <w:rsid w:val="00E1096F"/>
    <w:rsid w:val="00E25DA8"/>
    <w:rsid w:val="00E911B5"/>
    <w:rsid w:val="00E91F76"/>
    <w:rsid w:val="00E9235C"/>
    <w:rsid w:val="00E9380D"/>
    <w:rsid w:val="00EA5DCA"/>
    <w:rsid w:val="00EB6D53"/>
    <w:rsid w:val="00EF6EC6"/>
    <w:rsid w:val="00F0549A"/>
    <w:rsid w:val="00F42177"/>
    <w:rsid w:val="00F61F98"/>
    <w:rsid w:val="00F97D3C"/>
    <w:rsid w:val="00FF2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7F47"/>
  <w15:chartTrackingRefBased/>
  <w15:docId w15:val="{2215C05F-72FC-4468-AA80-0820215B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К1"/>
    <w:basedOn w:val="a3"/>
    <w:rsid w:val="00D95D2A"/>
    <w:rPr>
      <w:rFonts w:ascii="Times New Roman" w:eastAsia="Calibri" w:hAnsi="Times New Roman" w:cs="Times New Roman"/>
      <w:sz w:val="28"/>
    </w:rPr>
  </w:style>
  <w:style w:type="paragraph" w:styleId="a3">
    <w:name w:val="header"/>
    <w:basedOn w:val="a"/>
    <w:link w:val="a4"/>
    <w:uiPriority w:val="99"/>
    <w:semiHidden/>
    <w:unhideWhenUsed/>
    <w:rsid w:val="00D95D2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95D2A"/>
  </w:style>
  <w:style w:type="paragraph" w:styleId="a5">
    <w:name w:val="Normal (Web)"/>
    <w:basedOn w:val="a"/>
    <w:uiPriority w:val="99"/>
    <w:unhideWhenUsed/>
    <w:rsid w:val="0000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21587"/>
    <w:pPr>
      <w:ind w:left="720"/>
      <w:contextualSpacing/>
    </w:pPr>
  </w:style>
  <w:style w:type="paragraph" w:styleId="a7">
    <w:name w:val="Balloon Text"/>
    <w:basedOn w:val="a"/>
    <w:link w:val="a8"/>
    <w:uiPriority w:val="99"/>
    <w:semiHidden/>
    <w:unhideWhenUsed/>
    <w:rsid w:val="006E57F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57FD"/>
    <w:rPr>
      <w:rFonts w:ascii="Segoe UI" w:hAnsi="Segoe UI" w:cs="Segoe UI"/>
      <w:sz w:val="18"/>
      <w:szCs w:val="18"/>
    </w:rPr>
  </w:style>
  <w:style w:type="paragraph" w:customStyle="1" w:styleId="ConsPlusNonformat">
    <w:name w:val="ConsPlusNonformat"/>
    <w:uiPriority w:val="99"/>
    <w:rsid w:val="00EF6EC6"/>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39"/>
    <w:rsid w:val="00EF6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A0F7C"/>
    <w:rPr>
      <w:color w:val="0563C1" w:themeColor="hyperlink"/>
      <w:u w:val="single"/>
    </w:rPr>
  </w:style>
  <w:style w:type="paragraph" w:customStyle="1" w:styleId="table">
    <w:name w:val="table"/>
    <w:basedOn w:val="a"/>
    <w:rsid w:val="00E938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878">
      <w:bodyDiv w:val="1"/>
      <w:marLeft w:val="0"/>
      <w:marRight w:val="0"/>
      <w:marTop w:val="0"/>
      <w:marBottom w:val="0"/>
      <w:divBdr>
        <w:top w:val="none" w:sz="0" w:space="0" w:color="auto"/>
        <w:left w:val="none" w:sz="0" w:space="0" w:color="auto"/>
        <w:bottom w:val="none" w:sz="0" w:space="0" w:color="auto"/>
        <w:right w:val="none" w:sz="0" w:space="0" w:color="auto"/>
      </w:divBdr>
    </w:div>
    <w:div w:id="60253905">
      <w:bodyDiv w:val="1"/>
      <w:marLeft w:val="0"/>
      <w:marRight w:val="0"/>
      <w:marTop w:val="0"/>
      <w:marBottom w:val="0"/>
      <w:divBdr>
        <w:top w:val="none" w:sz="0" w:space="0" w:color="auto"/>
        <w:left w:val="none" w:sz="0" w:space="0" w:color="auto"/>
        <w:bottom w:val="none" w:sz="0" w:space="0" w:color="auto"/>
        <w:right w:val="none" w:sz="0" w:space="0" w:color="auto"/>
      </w:divBdr>
    </w:div>
    <w:div w:id="65540412">
      <w:bodyDiv w:val="1"/>
      <w:marLeft w:val="0"/>
      <w:marRight w:val="0"/>
      <w:marTop w:val="0"/>
      <w:marBottom w:val="0"/>
      <w:divBdr>
        <w:top w:val="none" w:sz="0" w:space="0" w:color="auto"/>
        <w:left w:val="none" w:sz="0" w:space="0" w:color="auto"/>
        <w:bottom w:val="none" w:sz="0" w:space="0" w:color="auto"/>
        <w:right w:val="none" w:sz="0" w:space="0" w:color="auto"/>
      </w:divBdr>
    </w:div>
    <w:div w:id="69157134">
      <w:bodyDiv w:val="1"/>
      <w:marLeft w:val="0"/>
      <w:marRight w:val="0"/>
      <w:marTop w:val="0"/>
      <w:marBottom w:val="0"/>
      <w:divBdr>
        <w:top w:val="none" w:sz="0" w:space="0" w:color="auto"/>
        <w:left w:val="none" w:sz="0" w:space="0" w:color="auto"/>
        <w:bottom w:val="none" w:sz="0" w:space="0" w:color="auto"/>
        <w:right w:val="none" w:sz="0" w:space="0" w:color="auto"/>
      </w:divBdr>
    </w:div>
    <w:div w:id="143550205">
      <w:bodyDiv w:val="1"/>
      <w:marLeft w:val="0"/>
      <w:marRight w:val="0"/>
      <w:marTop w:val="0"/>
      <w:marBottom w:val="0"/>
      <w:divBdr>
        <w:top w:val="none" w:sz="0" w:space="0" w:color="auto"/>
        <w:left w:val="none" w:sz="0" w:space="0" w:color="auto"/>
        <w:bottom w:val="none" w:sz="0" w:space="0" w:color="auto"/>
        <w:right w:val="none" w:sz="0" w:space="0" w:color="auto"/>
      </w:divBdr>
    </w:div>
    <w:div w:id="184103559">
      <w:bodyDiv w:val="1"/>
      <w:marLeft w:val="0"/>
      <w:marRight w:val="0"/>
      <w:marTop w:val="0"/>
      <w:marBottom w:val="0"/>
      <w:divBdr>
        <w:top w:val="none" w:sz="0" w:space="0" w:color="auto"/>
        <w:left w:val="none" w:sz="0" w:space="0" w:color="auto"/>
        <w:bottom w:val="none" w:sz="0" w:space="0" w:color="auto"/>
        <w:right w:val="none" w:sz="0" w:space="0" w:color="auto"/>
      </w:divBdr>
    </w:div>
    <w:div w:id="186331335">
      <w:bodyDiv w:val="1"/>
      <w:marLeft w:val="0"/>
      <w:marRight w:val="0"/>
      <w:marTop w:val="0"/>
      <w:marBottom w:val="0"/>
      <w:divBdr>
        <w:top w:val="none" w:sz="0" w:space="0" w:color="auto"/>
        <w:left w:val="none" w:sz="0" w:space="0" w:color="auto"/>
        <w:bottom w:val="none" w:sz="0" w:space="0" w:color="auto"/>
        <w:right w:val="none" w:sz="0" w:space="0" w:color="auto"/>
      </w:divBdr>
    </w:div>
    <w:div w:id="223805813">
      <w:bodyDiv w:val="1"/>
      <w:marLeft w:val="0"/>
      <w:marRight w:val="0"/>
      <w:marTop w:val="0"/>
      <w:marBottom w:val="0"/>
      <w:divBdr>
        <w:top w:val="none" w:sz="0" w:space="0" w:color="auto"/>
        <w:left w:val="none" w:sz="0" w:space="0" w:color="auto"/>
        <w:bottom w:val="none" w:sz="0" w:space="0" w:color="auto"/>
        <w:right w:val="none" w:sz="0" w:space="0" w:color="auto"/>
      </w:divBdr>
    </w:div>
    <w:div w:id="232854002">
      <w:bodyDiv w:val="1"/>
      <w:marLeft w:val="0"/>
      <w:marRight w:val="0"/>
      <w:marTop w:val="0"/>
      <w:marBottom w:val="0"/>
      <w:divBdr>
        <w:top w:val="none" w:sz="0" w:space="0" w:color="auto"/>
        <w:left w:val="none" w:sz="0" w:space="0" w:color="auto"/>
        <w:bottom w:val="none" w:sz="0" w:space="0" w:color="auto"/>
        <w:right w:val="none" w:sz="0" w:space="0" w:color="auto"/>
      </w:divBdr>
    </w:div>
    <w:div w:id="325598701">
      <w:bodyDiv w:val="1"/>
      <w:marLeft w:val="0"/>
      <w:marRight w:val="0"/>
      <w:marTop w:val="0"/>
      <w:marBottom w:val="0"/>
      <w:divBdr>
        <w:top w:val="none" w:sz="0" w:space="0" w:color="auto"/>
        <w:left w:val="none" w:sz="0" w:space="0" w:color="auto"/>
        <w:bottom w:val="none" w:sz="0" w:space="0" w:color="auto"/>
        <w:right w:val="none" w:sz="0" w:space="0" w:color="auto"/>
      </w:divBdr>
    </w:div>
    <w:div w:id="341202384">
      <w:bodyDiv w:val="1"/>
      <w:marLeft w:val="0"/>
      <w:marRight w:val="0"/>
      <w:marTop w:val="0"/>
      <w:marBottom w:val="0"/>
      <w:divBdr>
        <w:top w:val="none" w:sz="0" w:space="0" w:color="auto"/>
        <w:left w:val="none" w:sz="0" w:space="0" w:color="auto"/>
        <w:bottom w:val="none" w:sz="0" w:space="0" w:color="auto"/>
        <w:right w:val="none" w:sz="0" w:space="0" w:color="auto"/>
      </w:divBdr>
    </w:div>
    <w:div w:id="361983890">
      <w:bodyDiv w:val="1"/>
      <w:marLeft w:val="0"/>
      <w:marRight w:val="0"/>
      <w:marTop w:val="0"/>
      <w:marBottom w:val="0"/>
      <w:divBdr>
        <w:top w:val="none" w:sz="0" w:space="0" w:color="auto"/>
        <w:left w:val="none" w:sz="0" w:space="0" w:color="auto"/>
        <w:bottom w:val="none" w:sz="0" w:space="0" w:color="auto"/>
        <w:right w:val="none" w:sz="0" w:space="0" w:color="auto"/>
      </w:divBdr>
    </w:div>
    <w:div w:id="440027350">
      <w:bodyDiv w:val="1"/>
      <w:marLeft w:val="0"/>
      <w:marRight w:val="0"/>
      <w:marTop w:val="0"/>
      <w:marBottom w:val="0"/>
      <w:divBdr>
        <w:top w:val="none" w:sz="0" w:space="0" w:color="auto"/>
        <w:left w:val="none" w:sz="0" w:space="0" w:color="auto"/>
        <w:bottom w:val="none" w:sz="0" w:space="0" w:color="auto"/>
        <w:right w:val="none" w:sz="0" w:space="0" w:color="auto"/>
      </w:divBdr>
    </w:div>
    <w:div w:id="475296677">
      <w:bodyDiv w:val="1"/>
      <w:marLeft w:val="0"/>
      <w:marRight w:val="0"/>
      <w:marTop w:val="0"/>
      <w:marBottom w:val="0"/>
      <w:divBdr>
        <w:top w:val="none" w:sz="0" w:space="0" w:color="auto"/>
        <w:left w:val="none" w:sz="0" w:space="0" w:color="auto"/>
        <w:bottom w:val="none" w:sz="0" w:space="0" w:color="auto"/>
        <w:right w:val="none" w:sz="0" w:space="0" w:color="auto"/>
      </w:divBdr>
    </w:div>
    <w:div w:id="511843651">
      <w:bodyDiv w:val="1"/>
      <w:marLeft w:val="0"/>
      <w:marRight w:val="0"/>
      <w:marTop w:val="0"/>
      <w:marBottom w:val="0"/>
      <w:divBdr>
        <w:top w:val="none" w:sz="0" w:space="0" w:color="auto"/>
        <w:left w:val="none" w:sz="0" w:space="0" w:color="auto"/>
        <w:bottom w:val="none" w:sz="0" w:space="0" w:color="auto"/>
        <w:right w:val="none" w:sz="0" w:space="0" w:color="auto"/>
      </w:divBdr>
    </w:div>
    <w:div w:id="552500346">
      <w:bodyDiv w:val="1"/>
      <w:marLeft w:val="0"/>
      <w:marRight w:val="0"/>
      <w:marTop w:val="0"/>
      <w:marBottom w:val="0"/>
      <w:divBdr>
        <w:top w:val="none" w:sz="0" w:space="0" w:color="auto"/>
        <w:left w:val="none" w:sz="0" w:space="0" w:color="auto"/>
        <w:bottom w:val="none" w:sz="0" w:space="0" w:color="auto"/>
        <w:right w:val="none" w:sz="0" w:space="0" w:color="auto"/>
      </w:divBdr>
    </w:div>
    <w:div w:id="589436112">
      <w:bodyDiv w:val="1"/>
      <w:marLeft w:val="0"/>
      <w:marRight w:val="0"/>
      <w:marTop w:val="0"/>
      <w:marBottom w:val="0"/>
      <w:divBdr>
        <w:top w:val="none" w:sz="0" w:space="0" w:color="auto"/>
        <w:left w:val="none" w:sz="0" w:space="0" w:color="auto"/>
        <w:bottom w:val="none" w:sz="0" w:space="0" w:color="auto"/>
        <w:right w:val="none" w:sz="0" w:space="0" w:color="auto"/>
      </w:divBdr>
    </w:div>
    <w:div w:id="589586246">
      <w:bodyDiv w:val="1"/>
      <w:marLeft w:val="0"/>
      <w:marRight w:val="0"/>
      <w:marTop w:val="0"/>
      <w:marBottom w:val="0"/>
      <w:divBdr>
        <w:top w:val="none" w:sz="0" w:space="0" w:color="auto"/>
        <w:left w:val="none" w:sz="0" w:space="0" w:color="auto"/>
        <w:bottom w:val="none" w:sz="0" w:space="0" w:color="auto"/>
        <w:right w:val="none" w:sz="0" w:space="0" w:color="auto"/>
      </w:divBdr>
    </w:div>
    <w:div w:id="635254890">
      <w:bodyDiv w:val="1"/>
      <w:marLeft w:val="0"/>
      <w:marRight w:val="0"/>
      <w:marTop w:val="0"/>
      <w:marBottom w:val="0"/>
      <w:divBdr>
        <w:top w:val="none" w:sz="0" w:space="0" w:color="auto"/>
        <w:left w:val="none" w:sz="0" w:space="0" w:color="auto"/>
        <w:bottom w:val="none" w:sz="0" w:space="0" w:color="auto"/>
        <w:right w:val="none" w:sz="0" w:space="0" w:color="auto"/>
      </w:divBdr>
    </w:div>
    <w:div w:id="653873787">
      <w:bodyDiv w:val="1"/>
      <w:marLeft w:val="0"/>
      <w:marRight w:val="0"/>
      <w:marTop w:val="0"/>
      <w:marBottom w:val="0"/>
      <w:divBdr>
        <w:top w:val="none" w:sz="0" w:space="0" w:color="auto"/>
        <w:left w:val="none" w:sz="0" w:space="0" w:color="auto"/>
        <w:bottom w:val="none" w:sz="0" w:space="0" w:color="auto"/>
        <w:right w:val="none" w:sz="0" w:space="0" w:color="auto"/>
      </w:divBdr>
    </w:div>
    <w:div w:id="671182006">
      <w:bodyDiv w:val="1"/>
      <w:marLeft w:val="0"/>
      <w:marRight w:val="0"/>
      <w:marTop w:val="0"/>
      <w:marBottom w:val="0"/>
      <w:divBdr>
        <w:top w:val="none" w:sz="0" w:space="0" w:color="auto"/>
        <w:left w:val="none" w:sz="0" w:space="0" w:color="auto"/>
        <w:bottom w:val="none" w:sz="0" w:space="0" w:color="auto"/>
        <w:right w:val="none" w:sz="0" w:space="0" w:color="auto"/>
      </w:divBdr>
    </w:div>
    <w:div w:id="677926081">
      <w:bodyDiv w:val="1"/>
      <w:marLeft w:val="0"/>
      <w:marRight w:val="0"/>
      <w:marTop w:val="0"/>
      <w:marBottom w:val="0"/>
      <w:divBdr>
        <w:top w:val="none" w:sz="0" w:space="0" w:color="auto"/>
        <w:left w:val="none" w:sz="0" w:space="0" w:color="auto"/>
        <w:bottom w:val="none" w:sz="0" w:space="0" w:color="auto"/>
        <w:right w:val="none" w:sz="0" w:space="0" w:color="auto"/>
      </w:divBdr>
    </w:div>
    <w:div w:id="679544118">
      <w:bodyDiv w:val="1"/>
      <w:marLeft w:val="0"/>
      <w:marRight w:val="0"/>
      <w:marTop w:val="0"/>
      <w:marBottom w:val="0"/>
      <w:divBdr>
        <w:top w:val="none" w:sz="0" w:space="0" w:color="auto"/>
        <w:left w:val="none" w:sz="0" w:space="0" w:color="auto"/>
        <w:bottom w:val="none" w:sz="0" w:space="0" w:color="auto"/>
        <w:right w:val="none" w:sz="0" w:space="0" w:color="auto"/>
      </w:divBdr>
    </w:div>
    <w:div w:id="720060491">
      <w:bodyDiv w:val="1"/>
      <w:marLeft w:val="0"/>
      <w:marRight w:val="0"/>
      <w:marTop w:val="0"/>
      <w:marBottom w:val="0"/>
      <w:divBdr>
        <w:top w:val="none" w:sz="0" w:space="0" w:color="auto"/>
        <w:left w:val="none" w:sz="0" w:space="0" w:color="auto"/>
        <w:bottom w:val="none" w:sz="0" w:space="0" w:color="auto"/>
        <w:right w:val="none" w:sz="0" w:space="0" w:color="auto"/>
      </w:divBdr>
    </w:div>
    <w:div w:id="722407042">
      <w:bodyDiv w:val="1"/>
      <w:marLeft w:val="0"/>
      <w:marRight w:val="0"/>
      <w:marTop w:val="0"/>
      <w:marBottom w:val="0"/>
      <w:divBdr>
        <w:top w:val="none" w:sz="0" w:space="0" w:color="auto"/>
        <w:left w:val="none" w:sz="0" w:space="0" w:color="auto"/>
        <w:bottom w:val="none" w:sz="0" w:space="0" w:color="auto"/>
        <w:right w:val="none" w:sz="0" w:space="0" w:color="auto"/>
      </w:divBdr>
    </w:div>
    <w:div w:id="755907489">
      <w:bodyDiv w:val="1"/>
      <w:marLeft w:val="0"/>
      <w:marRight w:val="0"/>
      <w:marTop w:val="0"/>
      <w:marBottom w:val="0"/>
      <w:divBdr>
        <w:top w:val="none" w:sz="0" w:space="0" w:color="auto"/>
        <w:left w:val="none" w:sz="0" w:space="0" w:color="auto"/>
        <w:bottom w:val="none" w:sz="0" w:space="0" w:color="auto"/>
        <w:right w:val="none" w:sz="0" w:space="0" w:color="auto"/>
      </w:divBdr>
    </w:div>
    <w:div w:id="768043666">
      <w:bodyDiv w:val="1"/>
      <w:marLeft w:val="0"/>
      <w:marRight w:val="0"/>
      <w:marTop w:val="0"/>
      <w:marBottom w:val="0"/>
      <w:divBdr>
        <w:top w:val="none" w:sz="0" w:space="0" w:color="auto"/>
        <w:left w:val="none" w:sz="0" w:space="0" w:color="auto"/>
        <w:bottom w:val="none" w:sz="0" w:space="0" w:color="auto"/>
        <w:right w:val="none" w:sz="0" w:space="0" w:color="auto"/>
      </w:divBdr>
    </w:div>
    <w:div w:id="799231541">
      <w:bodyDiv w:val="1"/>
      <w:marLeft w:val="0"/>
      <w:marRight w:val="0"/>
      <w:marTop w:val="0"/>
      <w:marBottom w:val="0"/>
      <w:divBdr>
        <w:top w:val="none" w:sz="0" w:space="0" w:color="auto"/>
        <w:left w:val="none" w:sz="0" w:space="0" w:color="auto"/>
        <w:bottom w:val="none" w:sz="0" w:space="0" w:color="auto"/>
        <w:right w:val="none" w:sz="0" w:space="0" w:color="auto"/>
      </w:divBdr>
    </w:div>
    <w:div w:id="805439147">
      <w:bodyDiv w:val="1"/>
      <w:marLeft w:val="0"/>
      <w:marRight w:val="0"/>
      <w:marTop w:val="0"/>
      <w:marBottom w:val="0"/>
      <w:divBdr>
        <w:top w:val="none" w:sz="0" w:space="0" w:color="auto"/>
        <w:left w:val="none" w:sz="0" w:space="0" w:color="auto"/>
        <w:bottom w:val="none" w:sz="0" w:space="0" w:color="auto"/>
        <w:right w:val="none" w:sz="0" w:space="0" w:color="auto"/>
      </w:divBdr>
    </w:div>
    <w:div w:id="847019248">
      <w:bodyDiv w:val="1"/>
      <w:marLeft w:val="0"/>
      <w:marRight w:val="0"/>
      <w:marTop w:val="0"/>
      <w:marBottom w:val="0"/>
      <w:divBdr>
        <w:top w:val="none" w:sz="0" w:space="0" w:color="auto"/>
        <w:left w:val="none" w:sz="0" w:space="0" w:color="auto"/>
        <w:bottom w:val="none" w:sz="0" w:space="0" w:color="auto"/>
        <w:right w:val="none" w:sz="0" w:space="0" w:color="auto"/>
      </w:divBdr>
    </w:div>
    <w:div w:id="899903157">
      <w:bodyDiv w:val="1"/>
      <w:marLeft w:val="0"/>
      <w:marRight w:val="0"/>
      <w:marTop w:val="0"/>
      <w:marBottom w:val="0"/>
      <w:divBdr>
        <w:top w:val="none" w:sz="0" w:space="0" w:color="auto"/>
        <w:left w:val="none" w:sz="0" w:space="0" w:color="auto"/>
        <w:bottom w:val="none" w:sz="0" w:space="0" w:color="auto"/>
        <w:right w:val="none" w:sz="0" w:space="0" w:color="auto"/>
      </w:divBdr>
    </w:div>
    <w:div w:id="908270984">
      <w:bodyDiv w:val="1"/>
      <w:marLeft w:val="0"/>
      <w:marRight w:val="0"/>
      <w:marTop w:val="0"/>
      <w:marBottom w:val="0"/>
      <w:divBdr>
        <w:top w:val="none" w:sz="0" w:space="0" w:color="auto"/>
        <w:left w:val="none" w:sz="0" w:space="0" w:color="auto"/>
        <w:bottom w:val="none" w:sz="0" w:space="0" w:color="auto"/>
        <w:right w:val="none" w:sz="0" w:space="0" w:color="auto"/>
      </w:divBdr>
    </w:div>
    <w:div w:id="950279986">
      <w:bodyDiv w:val="1"/>
      <w:marLeft w:val="0"/>
      <w:marRight w:val="0"/>
      <w:marTop w:val="0"/>
      <w:marBottom w:val="0"/>
      <w:divBdr>
        <w:top w:val="none" w:sz="0" w:space="0" w:color="auto"/>
        <w:left w:val="none" w:sz="0" w:space="0" w:color="auto"/>
        <w:bottom w:val="none" w:sz="0" w:space="0" w:color="auto"/>
        <w:right w:val="none" w:sz="0" w:space="0" w:color="auto"/>
      </w:divBdr>
    </w:div>
    <w:div w:id="971835020">
      <w:bodyDiv w:val="1"/>
      <w:marLeft w:val="0"/>
      <w:marRight w:val="0"/>
      <w:marTop w:val="0"/>
      <w:marBottom w:val="0"/>
      <w:divBdr>
        <w:top w:val="none" w:sz="0" w:space="0" w:color="auto"/>
        <w:left w:val="none" w:sz="0" w:space="0" w:color="auto"/>
        <w:bottom w:val="none" w:sz="0" w:space="0" w:color="auto"/>
        <w:right w:val="none" w:sz="0" w:space="0" w:color="auto"/>
      </w:divBdr>
    </w:div>
    <w:div w:id="976836164">
      <w:bodyDiv w:val="1"/>
      <w:marLeft w:val="0"/>
      <w:marRight w:val="0"/>
      <w:marTop w:val="0"/>
      <w:marBottom w:val="0"/>
      <w:divBdr>
        <w:top w:val="none" w:sz="0" w:space="0" w:color="auto"/>
        <w:left w:val="none" w:sz="0" w:space="0" w:color="auto"/>
        <w:bottom w:val="none" w:sz="0" w:space="0" w:color="auto"/>
        <w:right w:val="none" w:sz="0" w:space="0" w:color="auto"/>
      </w:divBdr>
    </w:div>
    <w:div w:id="1031028825">
      <w:bodyDiv w:val="1"/>
      <w:marLeft w:val="0"/>
      <w:marRight w:val="0"/>
      <w:marTop w:val="0"/>
      <w:marBottom w:val="0"/>
      <w:divBdr>
        <w:top w:val="none" w:sz="0" w:space="0" w:color="auto"/>
        <w:left w:val="none" w:sz="0" w:space="0" w:color="auto"/>
        <w:bottom w:val="none" w:sz="0" w:space="0" w:color="auto"/>
        <w:right w:val="none" w:sz="0" w:space="0" w:color="auto"/>
      </w:divBdr>
    </w:div>
    <w:div w:id="1082601198">
      <w:bodyDiv w:val="1"/>
      <w:marLeft w:val="0"/>
      <w:marRight w:val="0"/>
      <w:marTop w:val="0"/>
      <w:marBottom w:val="0"/>
      <w:divBdr>
        <w:top w:val="none" w:sz="0" w:space="0" w:color="auto"/>
        <w:left w:val="none" w:sz="0" w:space="0" w:color="auto"/>
        <w:bottom w:val="none" w:sz="0" w:space="0" w:color="auto"/>
        <w:right w:val="none" w:sz="0" w:space="0" w:color="auto"/>
      </w:divBdr>
    </w:div>
    <w:div w:id="1115716496">
      <w:bodyDiv w:val="1"/>
      <w:marLeft w:val="0"/>
      <w:marRight w:val="0"/>
      <w:marTop w:val="0"/>
      <w:marBottom w:val="0"/>
      <w:divBdr>
        <w:top w:val="none" w:sz="0" w:space="0" w:color="auto"/>
        <w:left w:val="none" w:sz="0" w:space="0" w:color="auto"/>
        <w:bottom w:val="none" w:sz="0" w:space="0" w:color="auto"/>
        <w:right w:val="none" w:sz="0" w:space="0" w:color="auto"/>
      </w:divBdr>
    </w:div>
    <w:div w:id="1169829843">
      <w:bodyDiv w:val="1"/>
      <w:marLeft w:val="0"/>
      <w:marRight w:val="0"/>
      <w:marTop w:val="0"/>
      <w:marBottom w:val="0"/>
      <w:divBdr>
        <w:top w:val="none" w:sz="0" w:space="0" w:color="auto"/>
        <w:left w:val="none" w:sz="0" w:space="0" w:color="auto"/>
        <w:bottom w:val="none" w:sz="0" w:space="0" w:color="auto"/>
        <w:right w:val="none" w:sz="0" w:space="0" w:color="auto"/>
      </w:divBdr>
    </w:div>
    <w:div w:id="1200554711">
      <w:bodyDiv w:val="1"/>
      <w:marLeft w:val="0"/>
      <w:marRight w:val="0"/>
      <w:marTop w:val="0"/>
      <w:marBottom w:val="0"/>
      <w:divBdr>
        <w:top w:val="none" w:sz="0" w:space="0" w:color="auto"/>
        <w:left w:val="none" w:sz="0" w:space="0" w:color="auto"/>
        <w:bottom w:val="none" w:sz="0" w:space="0" w:color="auto"/>
        <w:right w:val="none" w:sz="0" w:space="0" w:color="auto"/>
      </w:divBdr>
    </w:div>
    <w:div w:id="1205871506">
      <w:bodyDiv w:val="1"/>
      <w:marLeft w:val="0"/>
      <w:marRight w:val="0"/>
      <w:marTop w:val="0"/>
      <w:marBottom w:val="0"/>
      <w:divBdr>
        <w:top w:val="none" w:sz="0" w:space="0" w:color="auto"/>
        <w:left w:val="none" w:sz="0" w:space="0" w:color="auto"/>
        <w:bottom w:val="none" w:sz="0" w:space="0" w:color="auto"/>
        <w:right w:val="none" w:sz="0" w:space="0" w:color="auto"/>
      </w:divBdr>
    </w:div>
    <w:div w:id="1225877414">
      <w:bodyDiv w:val="1"/>
      <w:marLeft w:val="0"/>
      <w:marRight w:val="0"/>
      <w:marTop w:val="0"/>
      <w:marBottom w:val="0"/>
      <w:divBdr>
        <w:top w:val="none" w:sz="0" w:space="0" w:color="auto"/>
        <w:left w:val="none" w:sz="0" w:space="0" w:color="auto"/>
        <w:bottom w:val="none" w:sz="0" w:space="0" w:color="auto"/>
        <w:right w:val="none" w:sz="0" w:space="0" w:color="auto"/>
      </w:divBdr>
    </w:div>
    <w:div w:id="1236277113">
      <w:bodyDiv w:val="1"/>
      <w:marLeft w:val="0"/>
      <w:marRight w:val="0"/>
      <w:marTop w:val="0"/>
      <w:marBottom w:val="0"/>
      <w:divBdr>
        <w:top w:val="none" w:sz="0" w:space="0" w:color="auto"/>
        <w:left w:val="none" w:sz="0" w:space="0" w:color="auto"/>
        <w:bottom w:val="none" w:sz="0" w:space="0" w:color="auto"/>
        <w:right w:val="none" w:sz="0" w:space="0" w:color="auto"/>
      </w:divBdr>
    </w:div>
    <w:div w:id="1250047048">
      <w:bodyDiv w:val="1"/>
      <w:marLeft w:val="0"/>
      <w:marRight w:val="0"/>
      <w:marTop w:val="0"/>
      <w:marBottom w:val="0"/>
      <w:divBdr>
        <w:top w:val="none" w:sz="0" w:space="0" w:color="auto"/>
        <w:left w:val="none" w:sz="0" w:space="0" w:color="auto"/>
        <w:bottom w:val="none" w:sz="0" w:space="0" w:color="auto"/>
        <w:right w:val="none" w:sz="0" w:space="0" w:color="auto"/>
      </w:divBdr>
    </w:div>
    <w:div w:id="1301761073">
      <w:bodyDiv w:val="1"/>
      <w:marLeft w:val="0"/>
      <w:marRight w:val="0"/>
      <w:marTop w:val="0"/>
      <w:marBottom w:val="0"/>
      <w:divBdr>
        <w:top w:val="none" w:sz="0" w:space="0" w:color="auto"/>
        <w:left w:val="none" w:sz="0" w:space="0" w:color="auto"/>
        <w:bottom w:val="none" w:sz="0" w:space="0" w:color="auto"/>
        <w:right w:val="none" w:sz="0" w:space="0" w:color="auto"/>
      </w:divBdr>
    </w:div>
    <w:div w:id="1304309447">
      <w:bodyDiv w:val="1"/>
      <w:marLeft w:val="0"/>
      <w:marRight w:val="0"/>
      <w:marTop w:val="0"/>
      <w:marBottom w:val="0"/>
      <w:divBdr>
        <w:top w:val="none" w:sz="0" w:space="0" w:color="auto"/>
        <w:left w:val="none" w:sz="0" w:space="0" w:color="auto"/>
        <w:bottom w:val="none" w:sz="0" w:space="0" w:color="auto"/>
        <w:right w:val="none" w:sz="0" w:space="0" w:color="auto"/>
      </w:divBdr>
    </w:div>
    <w:div w:id="1391155142">
      <w:bodyDiv w:val="1"/>
      <w:marLeft w:val="0"/>
      <w:marRight w:val="0"/>
      <w:marTop w:val="0"/>
      <w:marBottom w:val="0"/>
      <w:divBdr>
        <w:top w:val="none" w:sz="0" w:space="0" w:color="auto"/>
        <w:left w:val="none" w:sz="0" w:space="0" w:color="auto"/>
        <w:bottom w:val="none" w:sz="0" w:space="0" w:color="auto"/>
        <w:right w:val="none" w:sz="0" w:space="0" w:color="auto"/>
      </w:divBdr>
    </w:div>
    <w:div w:id="1481118349">
      <w:bodyDiv w:val="1"/>
      <w:marLeft w:val="0"/>
      <w:marRight w:val="0"/>
      <w:marTop w:val="0"/>
      <w:marBottom w:val="0"/>
      <w:divBdr>
        <w:top w:val="none" w:sz="0" w:space="0" w:color="auto"/>
        <w:left w:val="none" w:sz="0" w:space="0" w:color="auto"/>
        <w:bottom w:val="none" w:sz="0" w:space="0" w:color="auto"/>
        <w:right w:val="none" w:sz="0" w:space="0" w:color="auto"/>
      </w:divBdr>
    </w:div>
    <w:div w:id="1504785703">
      <w:bodyDiv w:val="1"/>
      <w:marLeft w:val="0"/>
      <w:marRight w:val="0"/>
      <w:marTop w:val="0"/>
      <w:marBottom w:val="0"/>
      <w:divBdr>
        <w:top w:val="none" w:sz="0" w:space="0" w:color="auto"/>
        <w:left w:val="none" w:sz="0" w:space="0" w:color="auto"/>
        <w:bottom w:val="none" w:sz="0" w:space="0" w:color="auto"/>
        <w:right w:val="none" w:sz="0" w:space="0" w:color="auto"/>
      </w:divBdr>
    </w:div>
    <w:div w:id="1528329888">
      <w:bodyDiv w:val="1"/>
      <w:marLeft w:val="0"/>
      <w:marRight w:val="0"/>
      <w:marTop w:val="0"/>
      <w:marBottom w:val="0"/>
      <w:divBdr>
        <w:top w:val="none" w:sz="0" w:space="0" w:color="auto"/>
        <w:left w:val="none" w:sz="0" w:space="0" w:color="auto"/>
        <w:bottom w:val="none" w:sz="0" w:space="0" w:color="auto"/>
        <w:right w:val="none" w:sz="0" w:space="0" w:color="auto"/>
      </w:divBdr>
    </w:div>
    <w:div w:id="1532035349">
      <w:bodyDiv w:val="1"/>
      <w:marLeft w:val="0"/>
      <w:marRight w:val="0"/>
      <w:marTop w:val="0"/>
      <w:marBottom w:val="0"/>
      <w:divBdr>
        <w:top w:val="none" w:sz="0" w:space="0" w:color="auto"/>
        <w:left w:val="none" w:sz="0" w:space="0" w:color="auto"/>
        <w:bottom w:val="none" w:sz="0" w:space="0" w:color="auto"/>
        <w:right w:val="none" w:sz="0" w:space="0" w:color="auto"/>
      </w:divBdr>
    </w:div>
    <w:div w:id="1532457669">
      <w:bodyDiv w:val="1"/>
      <w:marLeft w:val="0"/>
      <w:marRight w:val="0"/>
      <w:marTop w:val="0"/>
      <w:marBottom w:val="0"/>
      <w:divBdr>
        <w:top w:val="none" w:sz="0" w:space="0" w:color="auto"/>
        <w:left w:val="none" w:sz="0" w:space="0" w:color="auto"/>
        <w:bottom w:val="none" w:sz="0" w:space="0" w:color="auto"/>
        <w:right w:val="none" w:sz="0" w:space="0" w:color="auto"/>
      </w:divBdr>
    </w:div>
    <w:div w:id="1559585999">
      <w:bodyDiv w:val="1"/>
      <w:marLeft w:val="0"/>
      <w:marRight w:val="0"/>
      <w:marTop w:val="0"/>
      <w:marBottom w:val="0"/>
      <w:divBdr>
        <w:top w:val="none" w:sz="0" w:space="0" w:color="auto"/>
        <w:left w:val="none" w:sz="0" w:space="0" w:color="auto"/>
        <w:bottom w:val="none" w:sz="0" w:space="0" w:color="auto"/>
        <w:right w:val="none" w:sz="0" w:space="0" w:color="auto"/>
      </w:divBdr>
    </w:div>
    <w:div w:id="1579899731">
      <w:bodyDiv w:val="1"/>
      <w:marLeft w:val="0"/>
      <w:marRight w:val="0"/>
      <w:marTop w:val="0"/>
      <w:marBottom w:val="0"/>
      <w:divBdr>
        <w:top w:val="none" w:sz="0" w:space="0" w:color="auto"/>
        <w:left w:val="none" w:sz="0" w:space="0" w:color="auto"/>
        <w:bottom w:val="none" w:sz="0" w:space="0" w:color="auto"/>
        <w:right w:val="none" w:sz="0" w:space="0" w:color="auto"/>
      </w:divBdr>
    </w:div>
    <w:div w:id="1591502709">
      <w:bodyDiv w:val="1"/>
      <w:marLeft w:val="0"/>
      <w:marRight w:val="0"/>
      <w:marTop w:val="0"/>
      <w:marBottom w:val="0"/>
      <w:divBdr>
        <w:top w:val="none" w:sz="0" w:space="0" w:color="auto"/>
        <w:left w:val="none" w:sz="0" w:space="0" w:color="auto"/>
        <w:bottom w:val="none" w:sz="0" w:space="0" w:color="auto"/>
        <w:right w:val="none" w:sz="0" w:space="0" w:color="auto"/>
      </w:divBdr>
    </w:div>
    <w:div w:id="1602833492">
      <w:bodyDiv w:val="1"/>
      <w:marLeft w:val="0"/>
      <w:marRight w:val="0"/>
      <w:marTop w:val="0"/>
      <w:marBottom w:val="0"/>
      <w:divBdr>
        <w:top w:val="none" w:sz="0" w:space="0" w:color="auto"/>
        <w:left w:val="none" w:sz="0" w:space="0" w:color="auto"/>
        <w:bottom w:val="none" w:sz="0" w:space="0" w:color="auto"/>
        <w:right w:val="none" w:sz="0" w:space="0" w:color="auto"/>
      </w:divBdr>
    </w:div>
    <w:div w:id="1604025628">
      <w:bodyDiv w:val="1"/>
      <w:marLeft w:val="0"/>
      <w:marRight w:val="0"/>
      <w:marTop w:val="0"/>
      <w:marBottom w:val="0"/>
      <w:divBdr>
        <w:top w:val="none" w:sz="0" w:space="0" w:color="auto"/>
        <w:left w:val="none" w:sz="0" w:space="0" w:color="auto"/>
        <w:bottom w:val="none" w:sz="0" w:space="0" w:color="auto"/>
        <w:right w:val="none" w:sz="0" w:space="0" w:color="auto"/>
      </w:divBdr>
    </w:div>
    <w:div w:id="1635909758">
      <w:bodyDiv w:val="1"/>
      <w:marLeft w:val="0"/>
      <w:marRight w:val="0"/>
      <w:marTop w:val="0"/>
      <w:marBottom w:val="0"/>
      <w:divBdr>
        <w:top w:val="none" w:sz="0" w:space="0" w:color="auto"/>
        <w:left w:val="none" w:sz="0" w:space="0" w:color="auto"/>
        <w:bottom w:val="none" w:sz="0" w:space="0" w:color="auto"/>
        <w:right w:val="none" w:sz="0" w:space="0" w:color="auto"/>
      </w:divBdr>
    </w:div>
    <w:div w:id="1648587009">
      <w:bodyDiv w:val="1"/>
      <w:marLeft w:val="0"/>
      <w:marRight w:val="0"/>
      <w:marTop w:val="0"/>
      <w:marBottom w:val="0"/>
      <w:divBdr>
        <w:top w:val="none" w:sz="0" w:space="0" w:color="auto"/>
        <w:left w:val="none" w:sz="0" w:space="0" w:color="auto"/>
        <w:bottom w:val="none" w:sz="0" w:space="0" w:color="auto"/>
        <w:right w:val="none" w:sz="0" w:space="0" w:color="auto"/>
      </w:divBdr>
    </w:div>
    <w:div w:id="1666470582">
      <w:bodyDiv w:val="1"/>
      <w:marLeft w:val="0"/>
      <w:marRight w:val="0"/>
      <w:marTop w:val="0"/>
      <w:marBottom w:val="0"/>
      <w:divBdr>
        <w:top w:val="none" w:sz="0" w:space="0" w:color="auto"/>
        <w:left w:val="none" w:sz="0" w:space="0" w:color="auto"/>
        <w:bottom w:val="none" w:sz="0" w:space="0" w:color="auto"/>
        <w:right w:val="none" w:sz="0" w:space="0" w:color="auto"/>
      </w:divBdr>
    </w:div>
    <w:div w:id="1683360856">
      <w:bodyDiv w:val="1"/>
      <w:marLeft w:val="0"/>
      <w:marRight w:val="0"/>
      <w:marTop w:val="0"/>
      <w:marBottom w:val="0"/>
      <w:divBdr>
        <w:top w:val="none" w:sz="0" w:space="0" w:color="auto"/>
        <w:left w:val="none" w:sz="0" w:space="0" w:color="auto"/>
        <w:bottom w:val="none" w:sz="0" w:space="0" w:color="auto"/>
        <w:right w:val="none" w:sz="0" w:space="0" w:color="auto"/>
      </w:divBdr>
    </w:div>
    <w:div w:id="1724788659">
      <w:bodyDiv w:val="1"/>
      <w:marLeft w:val="0"/>
      <w:marRight w:val="0"/>
      <w:marTop w:val="0"/>
      <w:marBottom w:val="0"/>
      <w:divBdr>
        <w:top w:val="none" w:sz="0" w:space="0" w:color="auto"/>
        <w:left w:val="none" w:sz="0" w:space="0" w:color="auto"/>
        <w:bottom w:val="none" w:sz="0" w:space="0" w:color="auto"/>
        <w:right w:val="none" w:sz="0" w:space="0" w:color="auto"/>
      </w:divBdr>
    </w:div>
    <w:div w:id="1759523379">
      <w:bodyDiv w:val="1"/>
      <w:marLeft w:val="0"/>
      <w:marRight w:val="0"/>
      <w:marTop w:val="0"/>
      <w:marBottom w:val="0"/>
      <w:divBdr>
        <w:top w:val="none" w:sz="0" w:space="0" w:color="auto"/>
        <w:left w:val="none" w:sz="0" w:space="0" w:color="auto"/>
        <w:bottom w:val="none" w:sz="0" w:space="0" w:color="auto"/>
        <w:right w:val="none" w:sz="0" w:space="0" w:color="auto"/>
      </w:divBdr>
    </w:div>
    <w:div w:id="1759986683">
      <w:bodyDiv w:val="1"/>
      <w:marLeft w:val="0"/>
      <w:marRight w:val="0"/>
      <w:marTop w:val="0"/>
      <w:marBottom w:val="0"/>
      <w:divBdr>
        <w:top w:val="none" w:sz="0" w:space="0" w:color="auto"/>
        <w:left w:val="none" w:sz="0" w:space="0" w:color="auto"/>
        <w:bottom w:val="none" w:sz="0" w:space="0" w:color="auto"/>
        <w:right w:val="none" w:sz="0" w:space="0" w:color="auto"/>
      </w:divBdr>
    </w:div>
    <w:div w:id="1764765598">
      <w:bodyDiv w:val="1"/>
      <w:marLeft w:val="0"/>
      <w:marRight w:val="0"/>
      <w:marTop w:val="0"/>
      <w:marBottom w:val="0"/>
      <w:divBdr>
        <w:top w:val="none" w:sz="0" w:space="0" w:color="auto"/>
        <w:left w:val="none" w:sz="0" w:space="0" w:color="auto"/>
        <w:bottom w:val="none" w:sz="0" w:space="0" w:color="auto"/>
        <w:right w:val="none" w:sz="0" w:space="0" w:color="auto"/>
      </w:divBdr>
    </w:div>
    <w:div w:id="1798600112">
      <w:bodyDiv w:val="1"/>
      <w:marLeft w:val="0"/>
      <w:marRight w:val="0"/>
      <w:marTop w:val="0"/>
      <w:marBottom w:val="0"/>
      <w:divBdr>
        <w:top w:val="none" w:sz="0" w:space="0" w:color="auto"/>
        <w:left w:val="none" w:sz="0" w:space="0" w:color="auto"/>
        <w:bottom w:val="none" w:sz="0" w:space="0" w:color="auto"/>
        <w:right w:val="none" w:sz="0" w:space="0" w:color="auto"/>
      </w:divBdr>
    </w:div>
    <w:div w:id="1866405223">
      <w:bodyDiv w:val="1"/>
      <w:marLeft w:val="0"/>
      <w:marRight w:val="0"/>
      <w:marTop w:val="0"/>
      <w:marBottom w:val="0"/>
      <w:divBdr>
        <w:top w:val="none" w:sz="0" w:space="0" w:color="auto"/>
        <w:left w:val="none" w:sz="0" w:space="0" w:color="auto"/>
        <w:bottom w:val="none" w:sz="0" w:space="0" w:color="auto"/>
        <w:right w:val="none" w:sz="0" w:space="0" w:color="auto"/>
      </w:divBdr>
    </w:div>
    <w:div w:id="1878739201">
      <w:bodyDiv w:val="1"/>
      <w:marLeft w:val="0"/>
      <w:marRight w:val="0"/>
      <w:marTop w:val="0"/>
      <w:marBottom w:val="0"/>
      <w:divBdr>
        <w:top w:val="none" w:sz="0" w:space="0" w:color="auto"/>
        <w:left w:val="none" w:sz="0" w:space="0" w:color="auto"/>
        <w:bottom w:val="none" w:sz="0" w:space="0" w:color="auto"/>
        <w:right w:val="none" w:sz="0" w:space="0" w:color="auto"/>
      </w:divBdr>
    </w:div>
    <w:div w:id="1949502660">
      <w:bodyDiv w:val="1"/>
      <w:marLeft w:val="0"/>
      <w:marRight w:val="0"/>
      <w:marTop w:val="0"/>
      <w:marBottom w:val="0"/>
      <w:divBdr>
        <w:top w:val="none" w:sz="0" w:space="0" w:color="auto"/>
        <w:left w:val="none" w:sz="0" w:space="0" w:color="auto"/>
        <w:bottom w:val="none" w:sz="0" w:space="0" w:color="auto"/>
        <w:right w:val="none" w:sz="0" w:space="0" w:color="auto"/>
      </w:divBdr>
    </w:div>
    <w:div w:id="1963228677">
      <w:bodyDiv w:val="1"/>
      <w:marLeft w:val="0"/>
      <w:marRight w:val="0"/>
      <w:marTop w:val="0"/>
      <w:marBottom w:val="0"/>
      <w:divBdr>
        <w:top w:val="none" w:sz="0" w:space="0" w:color="auto"/>
        <w:left w:val="none" w:sz="0" w:space="0" w:color="auto"/>
        <w:bottom w:val="none" w:sz="0" w:space="0" w:color="auto"/>
        <w:right w:val="none" w:sz="0" w:space="0" w:color="auto"/>
      </w:divBdr>
    </w:div>
    <w:div w:id="1974745298">
      <w:bodyDiv w:val="1"/>
      <w:marLeft w:val="0"/>
      <w:marRight w:val="0"/>
      <w:marTop w:val="0"/>
      <w:marBottom w:val="0"/>
      <w:divBdr>
        <w:top w:val="none" w:sz="0" w:space="0" w:color="auto"/>
        <w:left w:val="none" w:sz="0" w:space="0" w:color="auto"/>
        <w:bottom w:val="none" w:sz="0" w:space="0" w:color="auto"/>
        <w:right w:val="none" w:sz="0" w:space="0" w:color="auto"/>
      </w:divBdr>
    </w:div>
    <w:div w:id="2009163552">
      <w:bodyDiv w:val="1"/>
      <w:marLeft w:val="0"/>
      <w:marRight w:val="0"/>
      <w:marTop w:val="0"/>
      <w:marBottom w:val="0"/>
      <w:divBdr>
        <w:top w:val="none" w:sz="0" w:space="0" w:color="auto"/>
        <w:left w:val="none" w:sz="0" w:space="0" w:color="auto"/>
        <w:bottom w:val="none" w:sz="0" w:space="0" w:color="auto"/>
        <w:right w:val="none" w:sz="0" w:space="0" w:color="auto"/>
      </w:divBdr>
    </w:div>
    <w:div w:id="2016612640">
      <w:bodyDiv w:val="1"/>
      <w:marLeft w:val="0"/>
      <w:marRight w:val="0"/>
      <w:marTop w:val="0"/>
      <w:marBottom w:val="0"/>
      <w:divBdr>
        <w:top w:val="none" w:sz="0" w:space="0" w:color="auto"/>
        <w:left w:val="none" w:sz="0" w:space="0" w:color="auto"/>
        <w:bottom w:val="none" w:sz="0" w:space="0" w:color="auto"/>
        <w:right w:val="none" w:sz="0" w:space="0" w:color="auto"/>
      </w:divBdr>
    </w:div>
    <w:div w:id="2093383461">
      <w:bodyDiv w:val="1"/>
      <w:marLeft w:val="0"/>
      <w:marRight w:val="0"/>
      <w:marTop w:val="0"/>
      <w:marBottom w:val="0"/>
      <w:divBdr>
        <w:top w:val="none" w:sz="0" w:space="0" w:color="auto"/>
        <w:left w:val="none" w:sz="0" w:space="0" w:color="auto"/>
        <w:bottom w:val="none" w:sz="0" w:space="0" w:color="auto"/>
        <w:right w:val="none" w:sz="0" w:space="0" w:color="auto"/>
      </w:divBdr>
    </w:div>
    <w:div w:id="2113433051">
      <w:bodyDiv w:val="1"/>
      <w:marLeft w:val="0"/>
      <w:marRight w:val="0"/>
      <w:marTop w:val="0"/>
      <w:marBottom w:val="0"/>
      <w:divBdr>
        <w:top w:val="none" w:sz="0" w:space="0" w:color="auto"/>
        <w:left w:val="none" w:sz="0" w:space="0" w:color="auto"/>
        <w:bottom w:val="none" w:sz="0" w:space="0" w:color="auto"/>
        <w:right w:val="none" w:sz="0" w:space="0" w:color="auto"/>
      </w:divBdr>
    </w:div>
    <w:div w:id="212785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search.minjust.ru/bigs/showDocument.html?id=43F22F13-EDF3-4B74-B19A-BE5CE9BB2308" TargetMode="Externa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s://pravo-search.minjust.ru/bigs/showDocument.html?id=9CF2F1C3-393D-4051-A52D-9923B0E51C0C" TargetMode="External"/><Relationship Id="rId2" Type="http://schemas.openxmlformats.org/officeDocument/2006/relationships/styles" Target="styles.xml"/><Relationship Id="rId16" Type="http://schemas.openxmlformats.org/officeDocument/2006/relationships/hyperlink" Target="https://pravo-search.minjust.ru/bigs/showDocument.html?id=9CF2F1C3-393D-4051-A52D-9923B0E51C0C" TargetMode="External"/><Relationship Id="rId1" Type="http://schemas.openxmlformats.org/officeDocument/2006/relationships/numbering" Target="numbering.xml"/><Relationship Id="rId6" Type="http://schemas.openxmlformats.org/officeDocument/2006/relationships/hyperlink" Target="http://pravo-search.minjust.ru/bigs/showDocument.html?id=BBA0BFB1-06C7-4E50-A8D3-FE1045784BF1" TargetMode="External"/><Relationship Id="rId11" Type="http://schemas.openxmlformats.org/officeDocument/2006/relationships/hyperlink" Target="https://pravo-search.minjust.ru/bigs/showDocument.html?id=9CF2F1C3-393D-4051-A52D-9923B0E51C0C" TargetMode="External"/><Relationship Id="rId5" Type="http://schemas.openxmlformats.org/officeDocument/2006/relationships/hyperlink" Target="http://pravo-search.minjust.ru/bigs/showDocument.html?id=96E20C02-1B12-465A-B64C-24AA92270007" TargetMode="External"/><Relationship Id="rId15" Type="http://schemas.openxmlformats.org/officeDocument/2006/relationships/hyperlink" Target="https://pravo-search.minjust.ru/bigs/showDocument.html?id=9CF2F1C3-393D-4051-A52D-9923B0E51C0C"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11711</Words>
  <Characters>66759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лучший работник</dc:creator>
  <cp:keywords/>
  <dc:description/>
  <cp:lastModifiedBy>Вера лучший работник</cp:lastModifiedBy>
  <cp:revision>4</cp:revision>
  <cp:lastPrinted>2023-10-30T06:23:00Z</cp:lastPrinted>
  <dcterms:created xsi:type="dcterms:W3CDTF">2023-11-07T07:39:00Z</dcterms:created>
  <dcterms:modified xsi:type="dcterms:W3CDTF">2023-11-07T13:07:00Z</dcterms:modified>
</cp:coreProperties>
</file>