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65" w:rsidRPr="003E7B78" w:rsidRDefault="00D80D65" w:rsidP="00D80D65">
      <w:pPr>
        <w:pStyle w:val="a3"/>
        <w:jc w:val="center"/>
        <w:rPr>
          <w:b/>
          <w:sz w:val="28"/>
          <w:szCs w:val="28"/>
        </w:rPr>
      </w:pPr>
      <w:r w:rsidRPr="003E7B78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3E7B78">
        <w:rPr>
          <w:b/>
          <w:sz w:val="28"/>
          <w:szCs w:val="28"/>
        </w:rPr>
        <w:t>ФАТЕЕВСКОГО СЕЛЬСКОГО ПОСЕЛЕНИЯ</w:t>
      </w:r>
    </w:p>
    <w:p w:rsidR="00D80D65" w:rsidRDefault="00D80D65" w:rsidP="00D80D65">
      <w:pPr>
        <w:pStyle w:val="a3"/>
        <w:jc w:val="center"/>
        <w:rPr>
          <w:b/>
          <w:sz w:val="28"/>
          <w:szCs w:val="28"/>
        </w:rPr>
      </w:pPr>
      <w:r w:rsidRPr="003E7B78">
        <w:rPr>
          <w:b/>
          <w:sz w:val="28"/>
          <w:szCs w:val="28"/>
        </w:rPr>
        <w:t xml:space="preserve">КИРОВО-ЧЕПЕЦКОГО РАЙОНА </w:t>
      </w:r>
    </w:p>
    <w:p w:rsidR="00D80D65" w:rsidRDefault="00D80D65" w:rsidP="00D80D65">
      <w:pPr>
        <w:pStyle w:val="a3"/>
        <w:jc w:val="center"/>
        <w:rPr>
          <w:b/>
          <w:sz w:val="28"/>
          <w:szCs w:val="28"/>
        </w:rPr>
      </w:pPr>
      <w:r w:rsidRPr="003E7B78">
        <w:rPr>
          <w:b/>
          <w:sz w:val="28"/>
          <w:szCs w:val="28"/>
        </w:rPr>
        <w:t>КИРОВСКОЙ ОБЛАСТИ</w:t>
      </w:r>
    </w:p>
    <w:p w:rsidR="00727A1F" w:rsidRDefault="00727A1F" w:rsidP="00800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26B" w:rsidRPr="0080026B" w:rsidRDefault="0080026B" w:rsidP="00800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026B" w:rsidRPr="0080026B" w:rsidRDefault="0080026B" w:rsidP="00800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0026B" w:rsidRPr="0080026B" w:rsidRDefault="0080026B" w:rsidP="00800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695"/>
        <w:gridCol w:w="2126"/>
      </w:tblGrid>
      <w:tr w:rsidR="00D80D65" w:rsidRPr="005F561F" w:rsidTr="001F265D">
        <w:trPr>
          <w:trHeight w:hRule="exact" w:val="355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D80D65" w:rsidRPr="005F561F" w:rsidRDefault="00D80D65" w:rsidP="001F265D">
            <w:pPr>
              <w:pStyle w:val="1"/>
              <w:tabs>
                <w:tab w:val="clear" w:pos="0"/>
                <w:tab w:val="clear" w:pos="1559"/>
                <w:tab w:val="clear" w:pos="2978"/>
                <w:tab w:val="clear" w:pos="3118"/>
                <w:tab w:val="center" w:pos="-14031"/>
                <w:tab w:val="center" w:pos="-14005"/>
                <w:tab w:val="center" w:pos="-12472"/>
                <w:tab w:val="center" w:pos="-10913"/>
                <w:tab w:val="right" w:pos="-9494"/>
                <w:tab w:val="center" w:pos="-9354"/>
                <w:tab w:val="right" w:pos="-9353"/>
                <w:tab w:val="center" w:pos="-7795"/>
                <w:tab w:val="right" w:pos="-7794"/>
                <w:tab w:val="center" w:pos="-6236"/>
                <w:tab w:val="right" w:pos="-6235"/>
                <w:tab w:val="center" w:pos="-6210"/>
                <w:tab w:val="center" w:pos="-4677"/>
                <w:tab w:val="right" w:pos="-4676"/>
                <w:tab w:val="center" w:pos="-3118"/>
                <w:tab w:val="right" w:pos="-3117"/>
                <w:tab w:val="right" w:pos="1"/>
                <w:tab w:val="right" w:pos="1560"/>
                <w:tab w:val="right" w:pos="3119"/>
              </w:tabs>
              <w:snapToGrid w:val="0"/>
              <w:spacing w:line="480" w:lineRule="auto"/>
              <w:ind w:left="0" w:right="0"/>
              <w:rPr>
                <w:b w:val="0"/>
              </w:rPr>
            </w:pPr>
            <w:r w:rsidRPr="005F561F">
              <w:rPr>
                <w:rFonts w:cs="Times New Roman"/>
                <w:b w:val="0"/>
                <w:sz w:val="28"/>
              </w:rPr>
              <w:t xml:space="preserve">03.07.2023 </w:t>
            </w:r>
          </w:p>
        </w:tc>
        <w:tc>
          <w:tcPr>
            <w:tcW w:w="2268" w:type="dxa"/>
            <w:shd w:val="clear" w:color="auto" w:fill="auto"/>
          </w:tcPr>
          <w:p w:rsidR="00D80D65" w:rsidRPr="005F561F" w:rsidRDefault="00D80D65" w:rsidP="001F265D">
            <w:pPr>
              <w:pStyle w:val="1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left" w:pos="-15943"/>
                <w:tab w:val="center" w:pos="-14031"/>
                <w:tab w:val="center" w:pos="-14005"/>
                <w:tab w:val="center" w:pos="-12472"/>
                <w:tab w:val="center" w:pos="-10913"/>
                <w:tab w:val="right" w:pos="-9494"/>
                <w:tab w:val="center" w:pos="-9354"/>
                <w:tab w:val="right" w:pos="-9353"/>
                <w:tab w:val="center" w:pos="-7795"/>
                <w:tab w:val="right" w:pos="-7794"/>
                <w:tab w:val="center" w:pos="-6236"/>
                <w:tab w:val="right" w:pos="-6235"/>
                <w:tab w:val="center" w:pos="-6210"/>
                <w:tab w:val="center" w:pos="-4677"/>
                <w:tab w:val="right" w:pos="-4676"/>
                <w:tab w:val="center" w:pos="-3118"/>
                <w:tab w:val="right" w:pos="-3117"/>
                <w:tab w:val="center" w:pos="-1559"/>
                <w:tab w:val="right" w:pos="-1558"/>
                <w:tab w:val="right" w:pos="1"/>
                <w:tab w:val="right" w:pos="1560"/>
                <w:tab w:val="right" w:pos="3119"/>
              </w:tabs>
              <w:snapToGrid w:val="0"/>
              <w:spacing w:line="480" w:lineRule="auto"/>
              <w:ind w:right="0"/>
              <w:rPr>
                <w:b w:val="0"/>
                <w:sz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D80D65" w:rsidRPr="005F561F" w:rsidRDefault="00D80D65" w:rsidP="001F265D">
            <w:pPr>
              <w:pStyle w:val="1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left" w:pos="-15943"/>
                <w:tab w:val="center" w:pos="-14031"/>
                <w:tab w:val="center" w:pos="-14005"/>
                <w:tab w:val="center" w:pos="-12472"/>
                <w:tab w:val="center" w:pos="-10913"/>
                <w:tab w:val="right" w:pos="-9494"/>
                <w:tab w:val="center" w:pos="-9354"/>
                <w:tab w:val="right" w:pos="-9353"/>
                <w:tab w:val="center" w:pos="-7795"/>
                <w:tab w:val="right" w:pos="-7794"/>
                <w:tab w:val="center" w:pos="-6236"/>
                <w:tab w:val="right" w:pos="-6235"/>
                <w:tab w:val="center" w:pos="-6210"/>
                <w:tab w:val="center" w:pos="-4677"/>
                <w:tab w:val="right" w:pos="-4676"/>
                <w:tab w:val="center" w:pos="-3118"/>
                <w:tab w:val="right" w:pos="-3117"/>
                <w:tab w:val="center" w:pos="-1559"/>
                <w:tab w:val="right" w:pos="-1558"/>
                <w:tab w:val="right" w:pos="1"/>
                <w:tab w:val="right" w:pos="1560"/>
                <w:tab w:val="right" w:pos="3119"/>
              </w:tabs>
              <w:snapToGrid w:val="0"/>
              <w:spacing w:line="480" w:lineRule="auto"/>
              <w:ind w:right="0"/>
              <w:jc w:val="right"/>
              <w:rPr>
                <w:b w:val="0"/>
              </w:rPr>
            </w:pPr>
            <w:r w:rsidRPr="005F561F">
              <w:rPr>
                <w:b w:val="0"/>
                <w:sz w:val="28"/>
              </w:rPr>
              <w:t>№</w:t>
            </w:r>
            <w:r w:rsidRPr="005F561F">
              <w:rPr>
                <w:rFonts w:cs="Times New Roman"/>
                <w:b w:val="0"/>
                <w:sz w:val="28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D80D65" w:rsidRPr="005F561F" w:rsidRDefault="00E3175A" w:rsidP="001F265D">
            <w:pPr>
              <w:pStyle w:val="1"/>
              <w:tabs>
                <w:tab w:val="clear" w:pos="0"/>
                <w:tab w:val="clear" w:pos="1559"/>
                <w:tab w:val="clear" w:pos="2978"/>
                <w:tab w:val="clear" w:pos="3118"/>
                <w:tab w:val="left" w:pos="-15943"/>
                <w:tab w:val="center" w:pos="-14031"/>
                <w:tab w:val="center" w:pos="-14005"/>
                <w:tab w:val="center" w:pos="-12472"/>
                <w:tab w:val="center" w:pos="-10913"/>
                <w:tab w:val="right" w:pos="-9494"/>
                <w:tab w:val="center" w:pos="-9354"/>
                <w:tab w:val="right" w:pos="-9353"/>
                <w:tab w:val="center" w:pos="-7795"/>
                <w:tab w:val="right" w:pos="-7794"/>
                <w:tab w:val="center" w:pos="-6236"/>
                <w:tab w:val="right" w:pos="-6235"/>
                <w:tab w:val="center" w:pos="-6210"/>
                <w:tab w:val="center" w:pos="-4677"/>
                <w:tab w:val="right" w:pos="-4676"/>
                <w:tab w:val="center" w:pos="-3118"/>
                <w:tab w:val="right" w:pos="-3117"/>
                <w:tab w:val="right" w:pos="1"/>
                <w:tab w:val="right" w:pos="1560"/>
                <w:tab w:val="right" w:pos="3119"/>
              </w:tabs>
              <w:snapToGrid w:val="0"/>
              <w:spacing w:line="480" w:lineRule="auto"/>
              <w:ind w:left="0" w:right="0"/>
              <w:rPr>
                <w:b w:val="0"/>
              </w:rPr>
            </w:pPr>
            <w:r w:rsidRPr="005F561F">
              <w:rPr>
                <w:rFonts w:cs="Times New Roman"/>
                <w:b w:val="0"/>
                <w:sz w:val="28"/>
              </w:rPr>
              <w:t>43</w:t>
            </w:r>
          </w:p>
        </w:tc>
      </w:tr>
      <w:tr w:rsidR="00D80D65" w:rsidTr="001F265D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D80D65" w:rsidRDefault="00D80D65" w:rsidP="001F265D">
            <w:pPr>
              <w:pStyle w:val="1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left" w:pos="-15943"/>
                <w:tab w:val="center" w:pos="-14031"/>
                <w:tab w:val="center" w:pos="-14005"/>
                <w:tab w:val="center" w:pos="-12472"/>
                <w:tab w:val="center" w:pos="-10913"/>
                <w:tab w:val="right" w:pos="-9494"/>
                <w:tab w:val="center" w:pos="-9354"/>
                <w:tab w:val="right" w:pos="-9353"/>
                <w:tab w:val="center" w:pos="-7795"/>
                <w:tab w:val="right" w:pos="-7794"/>
                <w:tab w:val="center" w:pos="-6236"/>
                <w:tab w:val="right" w:pos="-6235"/>
                <w:tab w:val="center" w:pos="-6210"/>
                <w:tab w:val="center" w:pos="-4677"/>
                <w:tab w:val="right" w:pos="-4676"/>
                <w:tab w:val="center" w:pos="-3118"/>
                <w:tab w:val="right" w:pos="-3117"/>
                <w:tab w:val="center" w:pos="-1559"/>
                <w:tab w:val="right" w:pos="-1558"/>
                <w:tab w:val="right" w:pos="1"/>
                <w:tab w:val="right" w:pos="1560"/>
                <w:tab w:val="right" w:pos="3119"/>
              </w:tabs>
              <w:snapToGrid w:val="0"/>
              <w:spacing w:line="480" w:lineRule="auto"/>
              <w:ind w:right="0"/>
              <w:rPr>
                <w:sz w:val="28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D80D65" w:rsidRDefault="00D80D65" w:rsidP="001F265D">
            <w:pPr>
              <w:pStyle w:val="1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clear" w:pos="4678"/>
                <w:tab w:val="clear" w:pos="6237"/>
                <w:tab w:val="clear" w:pos="7796"/>
                <w:tab w:val="center" w:pos="-9354"/>
                <w:tab w:val="center" w:pos="-9328"/>
                <w:tab w:val="center" w:pos="-7795"/>
                <w:tab w:val="center" w:pos="-7769"/>
                <w:tab w:val="center" w:pos="-6236"/>
                <w:tab w:val="center" w:pos="-6210"/>
                <w:tab w:val="right" w:pos="-4817"/>
                <w:tab w:val="center" w:pos="-4677"/>
                <w:tab w:val="right" w:pos="-4676"/>
                <w:tab w:val="center" w:pos="-4651"/>
                <w:tab w:val="right" w:pos="-3258"/>
                <w:tab w:val="center" w:pos="-3118"/>
                <w:tab w:val="right" w:pos="-3117"/>
                <w:tab w:val="center" w:pos="-3092"/>
                <w:tab w:val="right" w:pos="-1699"/>
                <w:tab w:val="center" w:pos="-1559"/>
                <w:tab w:val="right" w:pos="-1558"/>
                <w:tab w:val="right" w:pos="-140"/>
                <w:tab w:val="left" w:pos="2765"/>
                <w:tab w:val="center" w:pos="4677"/>
                <w:tab w:val="center" w:pos="4703"/>
                <w:tab w:val="right" w:pos="9214"/>
              </w:tabs>
              <w:snapToGrid w:val="0"/>
              <w:spacing w:line="480" w:lineRule="auto"/>
              <w:ind w:left="0" w:right="0"/>
            </w:pPr>
            <w:r>
              <w:rPr>
                <w:b w:val="0"/>
                <w:sz w:val="28"/>
                <w:szCs w:val="28"/>
              </w:rPr>
              <w:t xml:space="preserve">с. Фатеево 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</w:tcPr>
          <w:p w:rsidR="00D80D65" w:rsidRDefault="00D80D65" w:rsidP="001F265D">
            <w:pPr>
              <w:pStyle w:val="1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left" w:pos="-15943"/>
                <w:tab w:val="center" w:pos="-14031"/>
                <w:tab w:val="center" w:pos="-14005"/>
                <w:tab w:val="center" w:pos="-12472"/>
                <w:tab w:val="center" w:pos="-10913"/>
                <w:tab w:val="right" w:pos="-9494"/>
                <w:tab w:val="center" w:pos="-9354"/>
                <w:tab w:val="right" w:pos="-9353"/>
                <w:tab w:val="center" w:pos="-7795"/>
                <w:tab w:val="right" w:pos="-7794"/>
                <w:tab w:val="center" w:pos="-6236"/>
                <w:tab w:val="right" w:pos="-6235"/>
                <w:tab w:val="center" w:pos="-6210"/>
                <w:tab w:val="center" w:pos="-4677"/>
                <w:tab w:val="right" w:pos="-4676"/>
                <w:tab w:val="center" w:pos="-3118"/>
                <w:tab w:val="right" w:pos="-3117"/>
                <w:tab w:val="center" w:pos="-1559"/>
                <w:tab w:val="right" w:pos="-1558"/>
                <w:tab w:val="right" w:pos="1"/>
                <w:tab w:val="right" w:pos="1560"/>
                <w:tab w:val="right" w:pos="3119"/>
              </w:tabs>
              <w:snapToGrid w:val="0"/>
              <w:spacing w:line="480" w:lineRule="auto"/>
              <w:ind w:right="0"/>
              <w:rPr>
                <w:b w:val="0"/>
                <w:sz w:val="28"/>
                <w:szCs w:val="28"/>
              </w:rPr>
            </w:pPr>
          </w:p>
        </w:tc>
      </w:tr>
    </w:tbl>
    <w:p w:rsidR="0080026B" w:rsidRPr="0080026B" w:rsidRDefault="0080026B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0D65" w:rsidRDefault="0080026B" w:rsidP="0072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0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ведения</w:t>
      </w:r>
      <w:r w:rsidR="00D80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0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реестра </w:t>
      </w:r>
    </w:p>
    <w:p w:rsidR="0080026B" w:rsidRPr="0080026B" w:rsidRDefault="0080026B" w:rsidP="00727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потенциально опасных</w:t>
      </w:r>
      <w:r w:rsidR="00D80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0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объектов для жизни и здоровья</w:t>
      </w:r>
    </w:p>
    <w:p w:rsidR="0080026B" w:rsidRPr="0080026B" w:rsidRDefault="0080026B" w:rsidP="00727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несовершеннолетних</w:t>
      </w:r>
    </w:p>
    <w:p w:rsidR="0080026B" w:rsidRPr="0080026B" w:rsidRDefault="0080026B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026B" w:rsidRPr="0080026B" w:rsidRDefault="0080026B" w:rsidP="00E317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</w:t>
      </w:r>
      <w:r w:rsidR="00727A1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124-ФЗ </w:t>
      </w:r>
      <w:r w:rsidR="00727A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гарантиях прав ребенка в Российской Федерации</w:t>
      </w:r>
      <w:r w:rsidR="00727A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Уставом </w:t>
      </w:r>
      <w:r w:rsidR="00D80D65" w:rsidRPr="00D8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Фатеевского </w:t>
      </w: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</w:t>
      </w:r>
      <w:r w:rsidR="00D80D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D80D65" w:rsidRPr="00D8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Фатеевского </w:t>
      </w:r>
      <w:r w:rsidR="00727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D80D65" w:rsidRPr="00D80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</w:t>
      </w: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026B" w:rsidRPr="0080026B" w:rsidRDefault="0080026B" w:rsidP="00E317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hyperlink r:id="rId4" w:anchor="Par28" w:tooltip="ПОРЯДОК" w:history="1">
        <w:r w:rsidRPr="00D80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реестра потенциально опасных объектов для жизни и здоровья несовершеннолетних </w:t>
      </w:r>
      <w:r w:rsidR="00D80D65" w:rsidRPr="00D80D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80026B" w:rsidRPr="0080026B" w:rsidRDefault="0080026B" w:rsidP="00E317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опубликовать в </w:t>
      </w:r>
      <w:r w:rsidR="00D80D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 бюллетене</w:t>
      </w: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D80D65" w:rsidRPr="00D8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Фатеевского </w:t>
      </w: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 сети Интернет.</w:t>
      </w:r>
    </w:p>
    <w:p w:rsidR="0080026B" w:rsidRPr="0080026B" w:rsidRDefault="0080026B" w:rsidP="00E317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</w:t>
      </w:r>
      <w:r w:rsidR="00E374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</w:t>
      </w:r>
      <w:r w:rsidR="00E317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</w:p>
    <w:p w:rsidR="0080026B" w:rsidRPr="0080026B" w:rsidRDefault="0080026B" w:rsidP="00E317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026B" w:rsidRPr="0080026B" w:rsidRDefault="0080026B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026B" w:rsidRPr="0080026B" w:rsidRDefault="0080026B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175A" w:rsidRPr="00870463" w:rsidRDefault="00E3175A" w:rsidP="00E3175A">
      <w:pPr>
        <w:pStyle w:val="a6"/>
        <w:snapToGrid w:val="0"/>
        <w:spacing w:line="240" w:lineRule="auto"/>
        <w:rPr>
          <w:sz w:val="28"/>
          <w:szCs w:val="28"/>
        </w:rPr>
      </w:pPr>
      <w:r w:rsidRPr="00870463">
        <w:rPr>
          <w:sz w:val="28"/>
          <w:szCs w:val="28"/>
        </w:rPr>
        <w:t xml:space="preserve">Глава </w:t>
      </w:r>
    </w:p>
    <w:p w:rsidR="00E3175A" w:rsidRPr="00870463" w:rsidRDefault="00E3175A" w:rsidP="00E3175A">
      <w:pPr>
        <w:pStyle w:val="a6"/>
        <w:snapToGrid w:val="0"/>
        <w:spacing w:line="240" w:lineRule="auto"/>
        <w:ind w:left="567" w:hanging="567"/>
        <w:rPr>
          <w:sz w:val="28"/>
          <w:szCs w:val="28"/>
        </w:rPr>
      </w:pPr>
      <w:bookmarkStart w:id="0" w:name="_GoBack"/>
      <w:bookmarkEnd w:id="0"/>
      <w:r w:rsidRPr="00870463">
        <w:rPr>
          <w:sz w:val="28"/>
          <w:szCs w:val="28"/>
        </w:rPr>
        <w:t>Фатеевского сельского поселения</w:t>
      </w:r>
    </w:p>
    <w:p w:rsidR="00E3175A" w:rsidRPr="00870463" w:rsidRDefault="00E3175A" w:rsidP="00E3175A">
      <w:pPr>
        <w:pStyle w:val="a6"/>
        <w:snapToGrid w:val="0"/>
        <w:spacing w:line="240" w:lineRule="auto"/>
        <w:ind w:left="567" w:hanging="567"/>
        <w:rPr>
          <w:sz w:val="28"/>
          <w:szCs w:val="28"/>
        </w:rPr>
      </w:pPr>
      <w:r w:rsidRPr="00870463">
        <w:rPr>
          <w:sz w:val="28"/>
          <w:szCs w:val="28"/>
        </w:rPr>
        <w:t>Кирово-Чепецкого района</w:t>
      </w:r>
    </w:p>
    <w:p w:rsidR="00E3175A" w:rsidRPr="00870463" w:rsidRDefault="00E3175A" w:rsidP="00E3175A">
      <w:pPr>
        <w:pStyle w:val="a6"/>
        <w:snapToGrid w:val="0"/>
        <w:spacing w:line="240" w:lineRule="auto"/>
        <w:ind w:left="567" w:right="-851" w:hanging="567"/>
        <w:jc w:val="left"/>
        <w:rPr>
          <w:sz w:val="28"/>
          <w:szCs w:val="28"/>
        </w:rPr>
      </w:pPr>
      <w:r w:rsidRPr="00870463">
        <w:rPr>
          <w:sz w:val="28"/>
          <w:szCs w:val="28"/>
        </w:rPr>
        <w:t>Кировской области</w:t>
      </w:r>
      <w:r>
        <w:rPr>
          <w:sz w:val="28"/>
          <w:szCs w:val="28"/>
        </w:rPr>
        <w:t xml:space="preserve"> </w:t>
      </w:r>
      <w:r w:rsidR="005F561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Е.В</w:t>
      </w:r>
      <w:r w:rsidRPr="00870463">
        <w:rPr>
          <w:sz w:val="28"/>
          <w:szCs w:val="28"/>
        </w:rPr>
        <w:t>. Меркулова</w:t>
      </w:r>
    </w:p>
    <w:p w:rsidR="0080026B" w:rsidRPr="0080026B" w:rsidRDefault="0080026B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026B" w:rsidRDefault="0080026B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7A1F" w:rsidRDefault="00727A1F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A1F" w:rsidRDefault="00727A1F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A1F" w:rsidRDefault="00727A1F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A1F" w:rsidRDefault="00727A1F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A1F" w:rsidRDefault="00727A1F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A1F" w:rsidRDefault="00727A1F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A1F" w:rsidRPr="0080026B" w:rsidRDefault="00727A1F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26B" w:rsidRPr="0080026B" w:rsidRDefault="0080026B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175A" w:rsidRDefault="00E3175A" w:rsidP="00E3175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3175A" w:rsidRDefault="00E3175A" w:rsidP="00E3175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E3175A" w:rsidRDefault="00E3175A" w:rsidP="00E3175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E3175A" w:rsidRDefault="00E3175A" w:rsidP="00E3175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Фатеевского сельского поселения</w:t>
      </w:r>
    </w:p>
    <w:p w:rsidR="00E3175A" w:rsidRPr="00E3175A" w:rsidRDefault="00E3175A" w:rsidP="00E3175A">
      <w:pPr>
        <w:pStyle w:val="Default"/>
        <w:jc w:val="right"/>
        <w:rPr>
          <w:sz w:val="28"/>
          <w:szCs w:val="28"/>
          <w:u w:val="single"/>
        </w:rPr>
      </w:pPr>
      <w:r w:rsidRPr="00E3175A">
        <w:rPr>
          <w:sz w:val="28"/>
          <w:szCs w:val="28"/>
        </w:rPr>
        <w:t xml:space="preserve">                                                                                от </w:t>
      </w:r>
      <w:r w:rsidRPr="00E3175A">
        <w:rPr>
          <w:sz w:val="28"/>
          <w:szCs w:val="28"/>
          <w:u w:val="single"/>
        </w:rPr>
        <w:t>03.0</w:t>
      </w:r>
      <w:r>
        <w:rPr>
          <w:sz w:val="28"/>
          <w:szCs w:val="28"/>
          <w:u w:val="single"/>
        </w:rPr>
        <w:t>7</w:t>
      </w:r>
      <w:r w:rsidRPr="00E3175A">
        <w:rPr>
          <w:sz w:val="28"/>
          <w:szCs w:val="28"/>
          <w:u w:val="single"/>
        </w:rPr>
        <w:t>.2023</w:t>
      </w:r>
      <w:r w:rsidRPr="00E3175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4</w:t>
      </w:r>
      <w:r w:rsidRPr="00E3175A">
        <w:rPr>
          <w:sz w:val="28"/>
          <w:szCs w:val="28"/>
          <w:u w:val="single"/>
        </w:rPr>
        <w:t>3</w:t>
      </w:r>
    </w:p>
    <w:p w:rsidR="0080026B" w:rsidRPr="0080026B" w:rsidRDefault="0080026B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7A1F" w:rsidRDefault="00727A1F" w:rsidP="00800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28"/>
      <w:bookmarkEnd w:id="1"/>
    </w:p>
    <w:p w:rsidR="0080026B" w:rsidRPr="00E3175A" w:rsidRDefault="0080026B" w:rsidP="00800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80026B" w:rsidRPr="00E3175A" w:rsidRDefault="0080026B" w:rsidP="00800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реестра потенциально опасных объектов</w:t>
      </w:r>
    </w:p>
    <w:p w:rsidR="0080026B" w:rsidRPr="00E3175A" w:rsidRDefault="0080026B" w:rsidP="00800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жизни и здоровья несовершеннолетних</w:t>
      </w:r>
    </w:p>
    <w:p w:rsidR="0080026B" w:rsidRPr="0080026B" w:rsidRDefault="0080026B" w:rsidP="00800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026B" w:rsidRPr="0080026B" w:rsidRDefault="0080026B" w:rsidP="00E31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80026B" w:rsidRPr="0080026B" w:rsidRDefault="0080026B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026B" w:rsidRPr="0080026B" w:rsidRDefault="0080026B" w:rsidP="00E3175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Порядок ведения реестра</w:t>
      </w:r>
      <w:r w:rsidR="00727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расположенных на </w:t>
      </w:r>
      <w:r w:rsidR="00E3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E3175A" w:rsidRPr="00D8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Фатеевского </w:t>
      </w: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потенциально опасных объектов для жизни и здоровья несовершеннолетних,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:rsidR="0080026B" w:rsidRPr="0080026B" w:rsidRDefault="0080026B" w:rsidP="00E3175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E31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разработан</w:t>
      </w: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с:</w:t>
      </w:r>
    </w:p>
    <w:p w:rsidR="0080026B" w:rsidRPr="0080026B" w:rsidRDefault="0080026B" w:rsidP="00E3175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Градостроительным кодексом Российской Федерации;</w:t>
      </w:r>
    </w:p>
    <w:p w:rsidR="0080026B" w:rsidRPr="0080026B" w:rsidRDefault="0080026B" w:rsidP="00E3175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Гражданским кодексом Российской Федерации;</w:t>
      </w:r>
    </w:p>
    <w:p w:rsidR="0080026B" w:rsidRPr="0080026B" w:rsidRDefault="0080026B" w:rsidP="00E3175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30.12.2009 N 384-ФЗ "Технический регламент о безопасности зданий и сооружений";</w:t>
      </w:r>
    </w:p>
    <w:p w:rsidR="0080026B" w:rsidRPr="0080026B" w:rsidRDefault="0080026B" w:rsidP="00E3175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:rsidR="0080026B" w:rsidRPr="0080026B" w:rsidRDefault="0080026B" w:rsidP="00E3175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24.07.1998 N 124-ФЗ "Об основных гарантиях прав ребенка в Российской Федерации";</w:t>
      </w:r>
    </w:p>
    <w:p w:rsidR="0080026B" w:rsidRPr="0080026B" w:rsidRDefault="0080026B" w:rsidP="00E3175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80026B" w:rsidRPr="0080026B" w:rsidRDefault="0080026B" w:rsidP="00E3175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Уставом </w:t>
      </w:r>
      <w:r w:rsidR="00E3175A" w:rsidRPr="00D8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Фатеевского </w:t>
      </w:r>
      <w:r w:rsidR="00E317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80026B" w:rsidRPr="0080026B" w:rsidRDefault="0080026B" w:rsidP="00E3175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r w:rsidR="00E3175A" w:rsidRPr="00D8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Фатеевского </w:t>
      </w: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:rsidR="0080026B" w:rsidRPr="0080026B" w:rsidRDefault="0080026B" w:rsidP="00E3175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1.4. Установить, что к потенциально опасным объектам, находящимся в муниципальной собственности </w:t>
      </w:r>
      <w:r w:rsidR="00E3175A" w:rsidRPr="00D8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Фатеевского </w:t>
      </w: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727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 объектам относятся</w:t>
      </w: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026B" w:rsidRPr="0080026B" w:rsidRDefault="0080026B" w:rsidP="00E3175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объекты незавершенного строительства, вход граждан на которые не ограничен;</w:t>
      </w:r>
    </w:p>
    <w:p w:rsidR="0080026B" w:rsidRPr="0080026B" w:rsidRDefault="0080026B" w:rsidP="00E3175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80026B" w:rsidRPr="0080026B" w:rsidRDefault="0080026B" w:rsidP="00E3175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80026B" w:rsidRPr="0080026B" w:rsidRDefault="0080026B" w:rsidP="00E3175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ветхие жилые дома, проживание граждан в которых не осуществляется.</w:t>
      </w:r>
    </w:p>
    <w:p w:rsidR="0080026B" w:rsidRPr="0080026B" w:rsidRDefault="0080026B" w:rsidP="00E3175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026B" w:rsidRPr="0080026B" w:rsidRDefault="0080026B" w:rsidP="00E3175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регистрации потенциально опасных объектов</w:t>
      </w:r>
    </w:p>
    <w:p w:rsidR="0080026B" w:rsidRPr="0080026B" w:rsidRDefault="0080026B" w:rsidP="00E3175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жизни и здоровья несовершеннолетних в реестре</w:t>
      </w:r>
    </w:p>
    <w:p w:rsidR="0080026B" w:rsidRPr="0080026B" w:rsidRDefault="0080026B" w:rsidP="00E31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26B" w:rsidRPr="0080026B" w:rsidRDefault="0080026B" w:rsidP="00E3175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53"/>
      <w:bookmarkEnd w:id="2"/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 целях формирования реестра </w:t>
      </w:r>
      <w:r w:rsidR="00E317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7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E3175A" w:rsidRPr="00D8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Фатеевского </w:t>
      </w:r>
      <w:r w:rsidR="00727A1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ежеквартально проводит мониторинг объектов муниципального недвижимого имущества, расположенных на территории </w:t>
      </w:r>
      <w:r w:rsidR="00E3175A" w:rsidRPr="00D8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Фатеевского </w:t>
      </w: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обладающих опасностью для жизни и здоровья несовершеннолетних, в целях включения в реестр.</w:t>
      </w:r>
    </w:p>
    <w:p w:rsidR="0080026B" w:rsidRPr="0080026B" w:rsidRDefault="0080026B" w:rsidP="00E3175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Любое заинтересованное лицо, обладающее сведениями о наличии на территории </w:t>
      </w:r>
      <w:r w:rsidR="00E3175A" w:rsidRPr="00D8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Фатеевского </w:t>
      </w: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 потенциально опасных объектов для жизни и здоровья несовершеннолетних, вправе сообщить в </w:t>
      </w:r>
      <w:r w:rsidR="00E317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</w:t>
      </w:r>
      <w:r w:rsidR="00E3175A" w:rsidRPr="00D8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Фатеевского </w:t>
      </w: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 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</w:t>
      </w:r>
      <w:hyperlink r:id="rId5" w:anchor="Par73" w:tooltip="СООБЩЕНИЕ" w:history="1">
        <w:r w:rsidRPr="00E31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сообщения</w:t>
        </w:r>
      </w:hyperlink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установлена приложением N 1 к Порядку).</w:t>
      </w:r>
    </w:p>
    <w:p w:rsidR="0080026B" w:rsidRPr="0080026B" w:rsidRDefault="0080026B" w:rsidP="00E3175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Не позднее 10 апреля, июля, октября, января каждого года с учетом данных, полученных по результатам мониторинга, указанного в </w:t>
      </w:r>
      <w:hyperlink r:id="rId6" w:anchor="Par53" w:tooltip="2.1. В целях формирования реестра ответственное должностное лицо Администрации Усть-Ишимского муниципального района ежеквартально проводит мониторинг объектов муниципального недвижимого имущества, расположенных на территории Усть-Ишимского муниципального " w:history="1">
        <w:r w:rsidRPr="00E31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2.1</w:t>
        </w:r>
      </w:hyperlink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на основании сообщений </w:t>
      </w:r>
      <w:r w:rsidR="0058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заинтересованных лиц </w:t>
      </w:r>
      <w:r w:rsidR="00E317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  <w:r w:rsidR="00E3175A"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7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175A"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E3175A" w:rsidRPr="00D8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Фатеевского </w:t>
      </w:r>
      <w:r w:rsidR="00E3175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3175A"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</w:t>
      </w: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актуализирует </w:t>
      </w:r>
      <w:hyperlink r:id="rId7" w:anchor="Par107" w:tooltip="РЕЕСТР" w:history="1">
        <w:r w:rsidRPr="00E31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реестр</w:t>
        </w:r>
      </w:hyperlink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установленной в приложении N 2 к Порядку.</w:t>
      </w:r>
    </w:p>
    <w:p w:rsidR="0080026B" w:rsidRPr="0080026B" w:rsidRDefault="0080026B" w:rsidP="00E3175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Реестр утверждается распоряжением главы </w:t>
      </w:r>
      <w:r w:rsidR="00E317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E3175A" w:rsidRPr="00D8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Фатеевского </w:t>
      </w: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 течение 10 дней с момента его актуализации.</w:t>
      </w:r>
    </w:p>
    <w:p w:rsidR="0080026B" w:rsidRPr="0080026B" w:rsidRDefault="0080026B" w:rsidP="00E3175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57"/>
      <w:bookmarkEnd w:id="3"/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случае</w:t>
      </w:r>
      <w:r w:rsidR="00727A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признаки опасности объекта ликвидированы, </w:t>
      </w:r>
      <w:r w:rsidR="00E317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  <w:r w:rsidR="00E3175A"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7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175A"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75A" w:rsidRPr="00D8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Фатеевского </w:t>
      </w: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исключает объект из реестра в сроки, указанные в </w:t>
      </w:r>
      <w:hyperlink r:id="rId8" w:anchor="Par57" w:tooltip="2.5. В случае если признаки опасности объекта ликвидированы, должностное лицо Администрации Усть-Ишимского муниципального района исключает объект из реестра в сроки, указанные в п. 2.5 Порядка." w:history="1">
        <w:r w:rsidRPr="00E31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2.</w:t>
        </w:r>
        <w:r w:rsidR="00E3175A" w:rsidRPr="00E317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80026B" w:rsidRPr="0080026B" w:rsidRDefault="0080026B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6E09" w:rsidRDefault="00376E09" w:rsidP="00E31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26B" w:rsidRPr="0080026B" w:rsidRDefault="0080026B" w:rsidP="00E31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Порядок взаимодействия</w:t>
      </w:r>
    </w:p>
    <w:p w:rsidR="0080026B" w:rsidRPr="0080026B" w:rsidRDefault="0080026B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026B" w:rsidRPr="0080026B" w:rsidRDefault="0080026B" w:rsidP="00376E0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целях предотвращения негативных последствий для жизни и здоровья несовершеннолетних </w:t>
      </w:r>
      <w:r w:rsidR="00376E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376E09" w:rsidRPr="00D8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Фатеевского </w:t>
      </w: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 срок не позднее 10 рабочих дней с момента утверждения или актуализации реестра размещает его на официальном сайте </w:t>
      </w:r>
      <w:r w:rsidR="00376E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376E09" w:rsidRPr="00D8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Фатеевского </w:t>
      </w: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 сети "Интернет" с рекомендациями для несовершеннолетних и их законных представителей воздержаться от посещения потенциально опасных объектов.</w:t>
      </w:r>
    </w:p>
    <w:p w:rsidR="0080026B" w:rsidRPr="0080026B" w:rsidRDefault="0080026B" w:rsidP="00376E0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При выявлении потенциально опасных объектов для жизни и здоровья несовершеннолетних </w:t>
      </w:r>
      <w:r w:rsidR="00376E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376E09" w:rsidRPr="00D8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Фатеевского </w:t>
      </w: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информирует </w:t>
      </w:r>
      <w:r w:rsidR="00727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Кирово-Чепецкую городскую </w:t>
      </w: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прокуратуру и принимает меры к предотвращению к ним доступа граждан.</w:t>
      </w:r>
    </w:p>
    <w:p w:rsidR="0080026B" w:rsidRPr="0080026B" w:rsidRDefault="0080026B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026B" w:rsidRDefault="0080026B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7A1F" w:rsidRPr="0080026B" w:rsidRDefault="00727A1F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E09" w:rsidRDefault="00376E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F561F" w:rsidRPr="0080026B" w:rsidRDefault="005F561F" w:rsidP="005F5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N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5F561F" w:rsidRDefault="005F561F" w:rsidP="005F5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5F561F" w:rsidRPr="0080026B" w:rsidRDefault="005F561F" w:rsidP="005F5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E09" w:rsidRDefault="0080026B" w:rsidP="00376E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76E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</w:t>
      </w:r>
      <w:r w:rsidR="00376E09" w:rsidRPr="00D8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Фатеевского </w:t>
      </w:r>
    </w:p>
    <w:p w:rsidR="0080026B" w:rsidRDefault="00376E09" w:rsidP="00376E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0026B"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26B"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</w:p>
    <w:p w:rsidR="00727A1F" w:rsidRPr="0080026B" w:rsidRDefault="00727A1F" w:rsidP="00727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69A" w:rsidRDefault="0092069A" w:rsidP="00376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73"/>
      <w:bookmarkEnd w:id="4"/>
    </w:p>
    <w:p w:rsidR="0080026B" w:rsidRPr="0080026B" w:rsidRDefault="0080026B" w:rsidP="00376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</w:t>
      </w:r>
    </w:p>
    <w:p w:rsidR="0080026B" w:rsidRPr="0080026B" w:rsidRDefault="0080026B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026B" w:rsidRPr="0080026B" w:rsidRDefault="0080026B" w:rsidP="00376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рассмотреть вопрос включения в реестр потенциально опасных объектов для жизни и здоровья несовершеннолетних </w:t>
      </w:r>
      <w:r w:rsidR="00376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из реестра потенциально опасных объектов для жизни и здоровья несовершеннолетних следующие объекты:</w:t>
      </w:r>
    </w:p>
    <w:p w:rsidR="0080026B" w:rsidRPr="0080026B" w:rsidRDefault="0080026B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1952"/>
        <w:gridCol w:w="1247"/>
        <w:gridCol w:w="2190"/>
        <w:gridCol w:w="3274"/>
      </w:tblGrid>
      <w:tr w:rsidR="0080026B" w:rsidRPr="00376E09" w:rsidTr="00376E09"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026B" w:rsidRPr="00376E09" w:rsidRDefault="00376E09" w:rsidP="0037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80026B" w:rsidRPr="00376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0026B" w:rsidRPr="00376E09" w:rsidRDefault="0080026B" w:rsidP="0037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026B" w:rsidRPr="00376E09" w:rsidRDefault="0080026B" w:rsidP="0037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объекта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026B" w:rsidRPr="00376E09" w:rsidRDefault="0080026B" w:rsidP="0037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026B" w:rsidRPr="00376E09" w:rsidRDefault="0080026B" w:rsidP="0037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Причины включения/исключения</w:t>
            </w:r>
          </w:p>
        </w:tc>
      </w:tr>
      <w:tr w:rsidR="0080026B" w:rsidRPr="0080026B" w:rsidTr="00376E09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0026B" w:rsidRPr="0080026B" w:rsidRDefault="0080026B" w:rsidP="0080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026B" w:rsidRPr="0080026B" w:rsidRDefault="0080026B" w:rsidP="0080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026B" w:rsidRPr="0080026B" w:rsidRDefault="0080026B" w:rsidP="0080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026B" w:rsidRPr="0080026B" w:rsidRDefault="0080026B" w:rsidP="0080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026B" w:rsidRPr="0080026B" w:rsidRDefault="0080026B" w:rsidP="0080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26B" w:rsidRPr="0080026B" w:rsidTr="00376E09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80026B" w:rsidRPr="0080026B" w:rsidRDefault="0080026B" w:rsidP="0080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026B" w:rsidRPr="0080026B" w:rsidRDefault="0080026B" w:rsidP="0080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026B" w:rsidRPr="0080026B" w:rsidRDefault="0080026B" w:rsidP="0080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026B" w:rsidRPr="0080026B" w:rsidRDefault="0080026B" w:rsidP="0080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026B" w:rsidRPr="0080026B" w:rsidRDefault="0080026B" w:rsidP="0080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26B" w:rsidRPr="0080026B" w:rsidTr="00376E09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026B" w:rsidRPr="0080026B" w:rsidRDefault="0080026B" w:rsidP="0080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026B" w:rsidRPr="0080026B" w:rsidRDefault="0080026B" w:rsidP="0080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026B" w:rsidRPr="0080026B" w:rsidRDefault="0080026B" w:rsidP="0080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026B" w:rsidRPr="0080026B" w:rsidRDefault="0080026B" w:rsidP="0080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026B" w:rsidRPr="0080026B" w:rsidRDefault="0080026B" w:rsidP="0080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0026B" w:rsidRPr="0080026B" w:rsidRDefault="0080026B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6E09" w:rsidRDefault="00376E09" w:rsidP="00376E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E09" w:rsidRDefault="00376E09" w:rsidP="00376E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_____________________________ </w:t>
      </w:r>
    </w:p>
    <w:p w:rsidR="0080026B" w:rsidRPr="0080026B" w:rsidRDefault="00376E09" w:rsidP="00376E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026B"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 Ф.И.О.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0026B" w:rsidRPr="0080026B" w:rsidRDefault="0080026B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026B" w:rsidRPr="0080026B" w:rsidRDefault="0080026B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026B" w:rsidRPr="0080026B" w:rsidRDefault="0080026B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7A1F" w:rsidRPr="0080026B" w:rsidRDefault="0080026B" w:rsidP="005F5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6E09" w:rsidRDefault="00376E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0026B" w:rsidRPr="0080026B" w:rsidRDefault="0080026B" w:rsidP="00800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2</w:t>
      </w:r>
    </w:p>
    <w:p w:rsidR="0080026B" w:rsidRPr="0080026B" w:rsidRDefault="0080026B" w:rsidP="00800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80026B" w:rsidRPr="0080026B" w:rsidRDefault="0080026B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069A" w:rsidRDefault="0092069A" w:rsidP="00800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107"/>
      <w:bookmarkEnd w:id="5"/>
    </w:p>
    <w:p w:rsidR="0080026B" w:rsidRPr="0080026B" w:rsidRDefault="0080026B" w:rsidP="00800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</w:p>
    <w:p w:rsidR="0080026B" w:rsidRPr="0080026B" w:rsidRDefault="0080026B" w:rsidP="00800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объектов, потенциально опасных для жизни и здоровья</w:t>
      </w:r>
    </w:p>
    <w:p w:rsidR="0080026B" w:rsidRPr="0080026B" w:rsidRDefault="0080026B" w:rsidP="00800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</w:t>
      </w:r>
    </w:p>
    <w:p w:rsidR="0080026B" w:rsidRPr="0080026B" w:rsidRDefault="0080026B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8"/>
        <w:tblW w:w="960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559"/>
        <w:gridCol w:w="1276"/>
        <w:gridCol w:w="1134"/>
        <w:gridCol w:w="1275"/>
        <w:gridCol w:w="2694"/>
      </w:tblGrid>
      <w:tr w:rsidR="007236C8" w:rsidRPr="00132427" w:rsidTr="007236C8">
        <w:trPr>
          <w:trHeight w:val="407"/>
        </w:trPr>
        <w:tc>
          <w:tcPr>
            <w:tcW w:w="534" w:type="dxa"/>
            <w:vMerge w:val="restart"/>
          </w:tcPr>
          <w:p w:rsidR="007236C8" w:rsidRPr="00132427" w:rsidRDefault="007236C8" w:rsidP="0092069A">
            <w:pPr>
              <w:ind w:left="-142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2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</w:tcPr>
          <w:p w:rsidR="007236C8" w:rsidRDefault="007236C8" w:rsidP="007236C8">
            <w:pPr>
              <w:ind w:left="-11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27">
              <w:rPr>
                <w:rFonts w:ascii="Times New Roman" w:hAnsi="Times New Roman" w:cs="Times New Roman"/>
                <w:sz w:val="24"/>
                <w:szCs w:val="24"/>
              </w:rPr>
              <w:t>Дата внесе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2427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  <w:p w:rsidR="007236C8" w:rsidRPr="00132427" w:rsidRDefault="007236C8" w:rsidP="007236C8">
            <w:pPr>
              <w:ind w:left="-11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27">
              <w:rPr>
                <w:rFonts w:ascii="Times New Roman" w:hAnsi="Times New Roman" w:cs="Times New Roman"/>
                <w:sz w:val="24"/>
                <w:szCs w:val="24"/>
              </w:rPr>
              <w:t>в реестр</w:t>
            </w:r>
          </w:p>
        </w:tc>
        <w:tc>
          <w:tcPr>
            <w:tcW w:w="2835" w:type="dxa"/>
            <w:gridSpan w:val="2"/>
          </w:tcPr>
          <w:p w:rsidR="007236C8" w:rsidRPr="00132427" w:rsidRDefault="007236C8" w:rsidP="001F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27">
              <w:rPr>
                <w:rFonts w:ascii="Times New Roman" w:hAnsi="Times New Roman" w:cs="Times New Roman"/>
                <w:sz w:val="24"/>
                <w:szCs w:val="24"/>
              </w:rPr>
              <w:t>Описание объекта</w:t>
            </w:r>
          </w:p>
        </w:tc>
        <w:tc>
          <w:tcPr>
            <w:tcW w:w="2409" w:type="dxa"/>
            <w:gridSpan w:val="2"/>
          </w:tcPr>
          <w:p w:rsidR="007236C8" w:rsidRPr="00132427" w:rsidRDefault="007236C8" w:rsidP="001F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27">
              <w:rPr>
                <w:rFonts w:ascii="Times New Roman" w:hAnsi="Times New Roman" w:cs="Times New Roman"/>
                <w:sz w:val="24"/>
                <w:szCs w:val="24"/>
              </w:rPr>
              <w:t>Координаты объекта</w:t>
            </w:r>
          </w:p>
        </w:tc>
        <w:tc>
          <w:tcPr>
            <w:tcW w:w="2694" w:type="dxa"/>
            <w:vMerge w:val="restart"/>
          </w:tcPr>
          <w:p w:rsidR="007236C8" w:rsidRDefault="007236C8" w:rsidP="00723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27">
              <w:rPr>
                <w:rFonts w:ascii="Times New Roman" w:hAnsi="Times New Roman" w:cs="Times New Roman"/>
                <w:sz w:val="24"/>
                <w:szCs w:val="24"/>
              </w:rPr>
              <w:t>Меры, принимаемые</w:t>
            </w:r>
          </w:p>
          <w:p w:rsidR="007236C8" w:rsidRPr="00132427" w:rsidRDefault="007236C8" w:rsidP="00723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27">
              <w:rPr>
                <w:rFonts w:ascii="Times New Roman" w:hAnsi="Times New Roman" w:cs="Times New Roman"/>
                <w:sz w:val="24"/>
                <w:szCs w:val="24"/>
              </w:rPr>
              <w:t>к устранению</w:t>
            </w:r>
          </w:p>
        </w:tc>
      </w:tr>
      <w:tr w:rsidR="007236C8" w:rsidRPr="00132427" w:rsidTr="007236C8">
        <w:trPr>
          <w:trHeight w:val="408"/>
        </w:trPr>
        <w:tc>
          <w:tcPr>
            <w:tcW w:w="534" w:type="dxa"/>
            <w:vMerge/>
          </w:tcPr>
          <w:p w:rsidR="007236C8" w:rsidRPr="00132427" w:rsidRDefault="007236C8" w:rsidP="001F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236C8" w:rsidRPr="00132427" w:rsidRDefault="007236C8" w:rsidP="001F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36C8" w:rsidRPr="00132427" w:rsidRDefault="007236C8" w:rsidP="007236C8">
            <w:pPr>
              <w:ind w:left="-104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27">
              <w:rPr>
                <w:rFonts w:ascii="Times New Roman" w:hAnsi="Times New Roman" w:cs="Times New Roman"/>
                <w:sz w:val="24"/>
                <w:szCs w:val="24"/>
              </w:rPr>
              <w:t>Собственник</w:t>
            </w:r>
          </w:p>
        </w:tc>
        <w:tc>
          <w:tcPr>
            <w:tcW w:w="1276" w:type="dxa"/>
          </w:tcPr>
          <w:p w:rsidR="007236C8" w:rsidRPr="00132427" w:rsidRDefault="007236C8" w:rsidP="001F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2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134" w:type="dxa"/>
          </w:tcPr>
          <w:p w:rsidR="007236C8" w:rsidRPr="00132427" w:rsidRDefault="007236C8" w:rsidP="005F561F">
            <w:pPr>
              <w:shd w:val="clear" w:color="auto" w:fill="FFFFFF"/>
              <w:spacing w:line="10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27">
              <w:rPr>
                <w:rFonts w:ascii="Times New Roman" w:hAnsi="Times New Roman" w:cs="Times New Roman"/>
                <w:sz w:val="24"/>
                <w:szCs w:val="24"/>
              </w:rPr>
              <w:t>Широта</w:t>
            </w:r>
          </w:p>
        </w:tc>
        <w:tc>
          <w:tcPr>
            <w:tcW w:w="1275" w:type="dxa"/>
          </w:tcPr>
          <w:p w:rsidR="007236C8" w:rsidRPr="00132427" w:rsidRDefault="007236C8" w:rsidP="005F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27">
              <w:rPr>
                <w:rFonts w:ascii="Times New Roman" w:hAnsi="Times New Roman" w:cs="Times New Roman"/>
                <w:sz w:val="24"/>
                <w:szCs w:val="24"/>
              </w:rPr>
              <w:t>Долгота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7236C8" w:rsidRPr="00132427" w:rsidRDefault="007236C8" w:rsidP="001F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6C8" w:rsidRPr="00132427" w:rsidTr="007236C8">
        <w:trPr>
          <w:trHeight w:val="408"/>
        </w:trPr>
        <w:tc>
          <w:tcPr>
            <w:tcW w:w="534" w:type="dxa"/>
          </w:tcPr>
          <w:p w:rsidR="007236C8" w:rsidRPr="00132427" w:rsidRDefault="007236C8" w:rsidP="001F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36C8" w:rsidRPr="00132427" w:rsidRDefault="007236C8" w:rsidP="001F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36C8" w:rsidRPr="00132427" w:rsidRDefault="007236C8" w:rsidP="001F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36C8" w:rsidRPr="00132427" w:rsidRDefault="007236C8" w:rsidP="0072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6C8" w:rsidRPr="00132427" w:rsidRDefault="007236C8" w:rsidP="001F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36C8" w:rsidRPr="00132427" w:rsidRDefault="007236C8" w:rsidP="001F265D">
            <w:pP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7236C8" w:rsidRPr="00132427" w:rsidRDefault="007236C8" w:rsidP="001F265D">
            <w:pP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</w:tr>
      <w:tr w:rsidR="007236C8" w:rsidRPr="00132427" w:rsidTr="007236C8">
        <w:trPr>
          <w:trHeight w:val="408"/>
        </w:trPr>
        <w:tc>
          <w:tcPr>
            <w:tcW w:w="534" w:type="dxa"/>
          </w:tcPr>
          <w:p w:rsidR="007236C8" w:rsidRDefault="007236C8" w:rsidP="001F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236C8" w:rsidRPr="00132427" w:rsidRDefault="007236C8" w:rsidP="001F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36C8" w:rsidRPr="00132427" w:rsidRDefault="007236C8" w:rsidP="001F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36C8" w:rsidRPr="00132427" w:rsidRDefault="007236C8" w:rsidP="0072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6C8" w:rsidRPr="00132427" w:rsidRDefault="007236C8" w:rsidP="001F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36C8" w:rsidRPr="00132427" w:rsidRDefault="007236C8" w:rsidP="001F265D">
            <w:pP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7236C8" w:rsidRPr="00132427" w:rsidRDefault="007236C8" w:rsidP="001F265D">
            <w:pP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</w:tr>
      <w:tr w:rsidR="007236C8" w:rsidRPr="00132427" w:rsidTr="007236C8">
        <w:trPr>
          <w:trHeight w:val="408"/>
        </w:trPr>
        <w:tc>
          <w:tcPr>
            <w:tcW w:w="534" w:type="dxa"/>
          </w:tcPr>
          <w:p w:rsidR="007236C8" w:rsidRDefault="007236C8" w:rsidP="001F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236C8" w:rsidRPr="00132427" w:rsidRDefault="007236C8" w:rsidP="001F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36C8" w:rsidRPr="00132427" w:rsidRDefault="007236C8" w:rsidP="001F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36C8" w:rsidRPr="00132427" w:rsidRDefault="007236C8" w:rsidP="0072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36C8" w:rsidRPr="00132427" w:rsidRDefault="007236C8" w:rsidP="001F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36C8" w:rsidRPr="00132427" w:rsidRDefault="007236C8" w:rsidP="001F265D">
            <w:pP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7236C8" w:rsidRPr="00132427" w:rsidRDefault="007236C8" w:rsidP="001F265D">
            <w:pP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</w:tr>
    </w:tbl>
    <w:p w:rsidR="00076888" w:rsidRDefault="00076888"/>
    <w:sectPr w:rsidR="0007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C7D"/>
    <w:rsid w:val="00076888"/>
    <w:rsid w:val="00376E09"/>
    <w:rsid w:val="005767E8"/>
    <w:rsid w:val="005807D5"/>
    <w:rsid w:val="005F561F"/>
    <w:rsid w:val="00682B63"/>
    <w:rsid w:val="007236C8"/>
    <w:rsid w:val="00727A1F"/>
    <w:rsid w:val="0080026B"/>
    <w:rsid w:val="0092069A"/>
    <w:rsid w:val="00C71C7D"/>
    <w:rsid w:val="00CA5919"/>
    <w:rsid w:val="00D80D65"/>
    <w:rsid w:val="00E3175A"/>
    <w:rsid w:val="00E3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B0547-1105-422D-8C5B-8A58EDC4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0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К1"/>
    <w:basedOn w:val="a4"/>
    <w:rsid w:val="00D80D65"/>
    <w:pPr>
      <w:tabs>
        <w:tab w:val="clear" w:pos="4677"/>
        <w:tab w:val="center" w:pos="-1533"/>
        <w:tab w:val="center" w:pos="0"/>
        <w:tab w:val="center" w:pos="1559"/>
        <w:tab w:val="right" w:pos="2978"/>
        <w:tab w:val="center" w:pos="3118"/>
        <w:tab w:val="right" w:pos="4678"/>
        <w:tab w:val="right" w:pos="6237"/>
        <w:tab w:val="right" w:pos="7796"/>
      </w:tabs>
      <w:ind w:left="-1559" w:right="-851"/>
      <w:jc w:val="center"/>
    </w:pPr>
    <w:rPr>
      <w:rFonts w:ascii="Times New Roman" w:eastAsia="Times New Roman" w:hAnsi="Times New Roman" w:cs="Calibri"/>
      <w:b/>
      <w:sz w:val="26"/>
      <w:szCs w:val="20"/>
      <w:lang w:eastAsia="zh-CN"/>
    </w:rPr>
  </w:style>
  <w:style w:type="paragraph" w:styleId="a4">
    <w:name w:val="header"/>
    <w:basedOn w:val="a"/>
    <w:link w:val="a5"/>
    <w:uiPriority w:val="99"/>
    <w:semiHidden/>
    <w:unhideWhenUsed/>
    <w:rsid w:val="00D80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0D65"/>
  </w:style>
  <w:style w:type="paragraph" w:styleId="a6">
    <w:name w:val="Body Text"/>
    <w:basedOn w:val="a"/>
    <w:link w:val="a7"/>
    <w:semiHidden/>
    <w:rsid w:val="00E3175A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E317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E317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920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5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ob.ru/aktualno/npa/postanovleniya/o/1351104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uob.ru/aktualno/npa/postanovleniya/o/135110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ob.ru/aktualno/npa/postanovleniya/o/1351104.html" TargetMode="External"/><Relationship Id="rId5" Type="http://schemas.openxmlformats.org/officeDocument/2006/relationships/hyperlink" Target="https://muob.ru/aktualno/npa/postanovleniya/o/1351104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uob.ru/aktualno/npa/postanovleniya/o/1351104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Вера лучший работник</cp:lastModifiedBy>
  <cp:revision>7</cp:revision>
  <dcterms:created xsi:type="dcterms:W3CDTF">2023-07-04T06:19:00Z</dcterms:created>
  <dcterms:modified xsi:type="dcterms:W3CDTF">2023-07-17T07:12:00Z</dcterms:modified>
</cp:coreProperties>
</file>