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D2A" w:rsidRPr="00D95D2A" w:rsidRDefault="00D95D2A" w:rsidP="00D95D2A">
      <w:pPr>
        <w:spacing w:after="0" w:line="240" w:lineRule="auto"/>
        <w:jc w:val="center"/>
        <w:rPr>
          <w:rFonts w:ascii="Times New Roman" w:hAnsi="Times New Roman" w:cs="Times New Roman"/>
          <w:sz w:val="28"/>
          <w:szCs w:val="28"/>
        </w:rPr>
      </w:pPr>
      <w:r w:rsidRPr="00D95D2A">
        <w:rPr>
          <w:rFonts w:ascii="Times New Roman" w:hAnsi="Times New Roman" w:cs="Times New Roman"/>
          <w:b/>
          <w:sz w:val="28"/>
          <w:szCs w:val="28"/>
        </w:rPr>
        <w:t>АДМИНИСТРАЦИЯ</w:t>
      </w:r>
    </w:p>
    <w:p w:rsidR="00D95D2A" w:rsidRPr="00D95D2A" w:rsidRDefault="00D95D2A" w:rsidP="00D95D2A">
      <w:pPr>
        <w:spacing w:after="0" w:line="240" w:lineRule="auto"/>
        <w:jc w:val="center"/>
        <w:rPr>
          <w:rFonts w:ascii="Times New Roman" w:hAnsi="Times New Roman" w:cs="Times New Roman"/>
          <w:b/>
          <w:sz w:val="28"/>
          <w:szCs w:val="28"/>
        </w:rPr>
      </w:pPr>
      <w:r w:rsidRPr="00D95D2A">
        <w:rPr>
          <w:rFonts w:ascii="Times New Roman" w:hAnsi="Times New Roman" w:cs="Times New Roman"/>
          <w:b/>
          <w:sz w:val="28"/>
          <w:szCs w:val="28"/>
        </w:rPr>
        <w:t>ФАТЕЕВСКОГО СЕЛЬСКОГО ПОСЕЛЕНИЯ</w:t>
      </w:r>
    </w:p>
    <w:p w:rsidR="00D95D2A" w:rsidRPr="00D95D2A" w:rsidRDefault="00D95D2A" w:rsidP="00D95D2A">
      <w:pPr>
        <w:spacing w:after="0" w:line="240" w:lineRule="auto"/>
        <w:jc w:val="center"/>
        <w:rPr>
          <w:rFonts w:ascii="Times New Roman" w:hAnsi="Times New Roman" w:cs="Times New Roman"/>
          <w:b/>
          <w:sz w:val="28"/>
          <w:szCs w:val="28"/>
        </w:rPr>
      </w:pPr>
      <w:r w:rsidRPr="00D95D2A">
        <w:rPr>
          <w:rFonts w:ascii="Times New Roman" w:hAnsi="Times New Roman" w:cs="Times New Roman"/>
          <w:b/>
          <w:sz w:val="28"/>
          <w:szCs w:val="28"/>
        </w:rPr>
        <w:t>КИРОВО-ЧЕПЕЦКОГО РАЙОНА КИРОВСКОЙ ОБЛАСТИ</w:t>
      </w:r>
    </w:p>
    <w:p w:rsidR="00D95D2A" w:rsidRPr="00D95D2A" w:rsidRDefault="00D95D2A" w:rsidP="009B07F5">
      <w:pPr>
        <w:spacing w:after="0" w:line="276" w:lineRule="auto"/>
        <w:jc w:val="center"/>
        <w:rPr>
          <w:rFonts w:ascii="Times New Roman" w:hAnsi="Times New Roman" w:cs="Times New Roman"/>
          <w:b/>
          <w:sz w:val="28"/>
          <w:szCs w:val="28"/>
        </w:rPr>
      </w:pPr>
    </w:p>
    <w:p w:rsidR="00D95D2A" w:rsidRPr="00C5568D" w:rsidRDefault="00D95D2A" w:rsidP="009B07F5">
      <w:pPr>
        <w:spacing w:after="0" w:line="276" w:lineRule="auto"/>
        <w:jc w:val="center"/>
        <w:rPr>
          <w:rFonts w:ascii="Times New Roman" w:hAnsi="Times New Roman" w:cs="Times New Roman"/>
          <w:b/>
          <w:sz w:val="28"/>
          <w:szCs w:val="28"/>
        </w:rPr>
      </w:pPr>
      <w:r w:rsidRPr="00C5568D">
        <w:rPr>
          <w:rFonts w:ascii="Times New Roman" w:hAnsi="Times New Roman" w:cs="Times New Roman"/>
          <w:b/>
          <w:sz w:val="28"/>
          <w:szCs w:val="28"/>
        </w:rPr>
        <w:t>ПОСТАНОВЛЕНИЕ</w:t>
      </w:r>
    </w:p>
    <w:p w:rsidR="00D95D2A" w:rsidRPr="00D95D2A" w:rsidRDefault="00D95D2A" w:rsidP="009B07F5">
      <w:pPr>
        <w:spacing w:after="0" w:line="276" w:lineRule="auto"/>
        <w:jc w:val="center"/>
        <w:rPr>
          <w:rFonts w:ascii="Times New Roman" w:hAnsi="Times New Roman" w:cs="Times New Roman"/>
          <w:b/>
          <w:sz w:val="28"/>
          <w:szCs w:val="28"/>
        </w:rPr>
      </w:pPr>
    </w:p>
    <w:tbl>
      <w:tblPr>
        <w:tblW w:w="9356" w:type="dxa"/>
        <w:tblLayout w:type="fixed"/>
        <w:tblCellMar>
          <w:left w:w="0" w:type="dxa"/>
          <w:right w:w="0" w:type="dxa"/>
        </w:tblCellMar>
        <w:tblLook w:val="0000" w:firstRow="0" w:lastRow="0" w:firstColumn="0" w:lastColumn="0" w:noHBand="0" w:noVBand="0"/>
      </w:tblPr>
      <w:tblGrid>
        <w:gridCol w:w="2267"/>
        <w:gridCol w:w="2268"/>
        <w:gridCol w:w="2270"/>
        <w:gridCol w:w="2551"/>
      </w:tblGrid>
      <w:tr w:rsidR="008F6550" w:rsidRPr="008F6550" w:rsidTr="006E57FD">
        <w:trPr>
          <w:trHeight w:hRule="exact" w:val="329"/>
        </w:trPr>
        <w:tc>
          <w:tcPr>
            <w:tcW w:w="2267" w:type="dxa"/>
            <w:vMerge w:val="restart"/>
          </w:tcPr>
          <w:p w:rsidR="00D95D2A" w:rsidRPr="008F6550" w:rsidRDefault="008F6550" w:rsidP="006E57FD">
            <w:pPr>
              <w:pStyle w:val="1"/>
              <w:tabs>
                <w:tab w:val="left" w:pos="270"/>
                <w:tab w:val="left" w:pos="2765"/>
              </w:tabs>
              <w:spacing w:line="276" w:lineRule="auto"/>
              <w:jc w:val="center"/>
              <w:rPr>
                <w:szCs w:val="28"/>
                <w:u w:val="single"/>
              </w:rPr>
            </w:pPr>
            <w:r w:rsidRPr="008F6550">
              <w:rPr>
                <w:szCs w:val="28"/>
                <w:u w:val="single"/>
              </w:rPr>
              <w:t>15</w:t>
            </w:r>
            <w:r w:rsidR="00D95D2A" w:rsidRPr="008F6550">
              <w:rPr>
                <w:szCs w:val="28"/>
                <w:u w:val="single"/>
              </w:rPr>
              <w:t>.0</w:t>
            </w:r>
            <w:r w:rsidR="00F0549A" w:rsidRPr="008F6550">
              <w:rPr>
                <w:szCs w:val="28"/>
                <w:u w:val="single"/>
              </w:rPr>
              <w:t>6</w:t>
            </w:r>
            <w:r w:rsidR="00D95D2A" w:rsidRPr="008F6550">
              <w:rPr>
                <w:szCs w:val="28"/>
                <w:u w:val="single"/>
              </w:rPr>
              <w:t>.2023</w:t>
            </w:r>
          </w:p>
        </w:tc>
        <w:tc>
          <w:tcPr>
            <w:tcW w:w="2268" w:type="dxa"/>
          </w:tcPr>
          <w:p w:rsidR="00D95D2A" w:rsidRPr="008F6550" w:rsidRDefault="00D95D2A" w:rsidP="006E57FD">
            <w:pPr>
              <w:pStyle w:val="1"/>
              <w:tabs>
                <w:tab w:val="left" w:pos="2765"/>
              </w:tabs>
              <w:spacing w:line="276" w:lineRule="auto"/>
              <w:jc w:val="center"/>
              <w:rPr>
                <w:szCs w:val="28"/>
                <w:u w:val="single"/>
              </w:rPr>
            </w:pPr>
          </w:p>
        </w:tc>
        <w:tc>
          <w:tcPr>
            <w:tcW w:w="2270" w:type="dxa"/>
          </w:tcPr>
          <w:p w:rsidR="00D95D2A" w:rsidRPr="008F6550" w:rsidRDefault="00D95D2A" w:rsidP="006E57FD">
            <w:pPr>
              <w:pStyle w:val="1"/>
              <w:tabs>
                <w:tab w:val="left" w:pos="2765"/>
              </w:tabs>
              <w:spacing w:line="276" w:lineRule="auto"/>
              <w:jc w:val="center"/>
              <w:rPr>
                <w:szCs w:val="28"/>
              </w:rPr>
            </w:pPr>
          </w:p>
        </w:tc>
        <w:tc>
          <w:tcPr>
            <w:tcW w:w="2551" w:type="dxa"/>
            <w:vMerge w:val="restart"/>
          </w:tcPr>
          <w:p w:rsidR="00D95D2A" w:rsidRPr="008F6550" w:rsidRDefault="00D95D2A" w:rsidP="008F6550">
            <w:pPr>
              <w:pStyle w:val="1"/>
              <w:tabs>
                <w:tab w:val="left" w:pos="365"/>
                <w:tab w:val="left" w:pos="2765"/>
              </w:tabs>
              <w:spacing w:line="276" w:lineRule="auto"/>
              <w:jc w:val="center"/>
              <w:rPr>
                <w:szCs w:val="28"/>
                <w:u w:val="single"/>
              </w:rPr>
            </w:pPr>
            <w:r w:rsidRPr="008F6550">
              <w:rPr>
                <w:szCs w:val="28"/>
                <w:u w:val="single"/>
              </w:rPr>
              <w:t xml:space="preserve">№ </w:t>
            </w:r>
            <w:r w:rsidR="00F0549A" w:rsidRPr="008F6550">
              <w:rPr>
                <w:szCs w:val="28"/>
                <w:u w:val="single"/>
              </w:rPr>
              <w:t>3</w:t>
            </w:r>
            <w:r w:rsidR="008F6550" w:rsidRPr="008F6550">
              <w:rPr>
                <w:szCs w:val="28"/>
                <w:u w:val="single"/>
              </w:rPr>
              <w:t>7</w:t>
            </w:r>
          </w:p>
        </w:tc>
      </w:tr>
      <w:tr w:rsidR="00D95D2A" w:rsidRPr="00D95D2A" w:rsidTr="006E57FD">
        <w:trPr>
          <w:trHeight w:hRule="exact" w:val="411"/>
        </w:trPr>
        <w:tc>
          <w:tcPr>
            <w:tcW w:w="2267" w:type="dxa"/>
            <w:vMerge/>
          </w:tcPr>
          <w:p w:rsidR="00D95D2A" w:rsidRPr="00D95D2A" w:rsidRDefault="00D95D2A" w:rsidP="009B07F5">
            <w:pPr>
              <w:pStyle w:val="1"/>
              <w:tabs>
                <w:tab w:val="left" w:pos="2765"/>
              </w:tabs>
              <w:spacing w:line="276" w:lineRule="auto"/>
              <w:rPr>
                <w:b/>
                <w:szCs w:val="28"/>
              </w:rPr>
            </w:pPr>
          </w:p>
        </w:tc>
        <w:tc>
          <w:tcPr>
            <w:tcW w:w="4538" w:type="dxa"/>
            <w:gridSpan w:val="2"/>
          </w:tcPr>
          <w:p w:rsidR="00D95D2A" w:rsidRPr="00D95D2A" w:rsidRDefault="00D95D2A" w:rsidP="009B07F5">
            <w:pPr>
              <w:pStyle w:val="1"/>
              <w:tabs>
                <w:tab w:val="clear" w:pos="4677"/>
                <w:tab w:val="left" w:pos="2765"/>
                <w:tab w:val="center" w:pos="4821"/>
              </w:tabs>
              <w:spacing w:line="276" w:lineRule="auto"/>
              <w:ind w:right="-425"/>
              <w:jc w:val="center"/>
              <w:rPr>
                <w:szCs w:val="28"/>
              </w:rPr>
            </w:pPr>
            <w:r w:rsidRPr="00D95D2A">
              <w:rPr>
                <w:szCs w:val="28"/>
              </w:rPr>
              <w:t>с.</w:t>
            </w:r>
            <w:r w:rsidR="00F0549A">
              <w:rPr>
                <w:szCs w:val="28"/>
              </w:rPr>
              <w:t xml:space="preserve"> </w:t>
            </w:r>
            <w:r w:rsidRPr="00D95D2A">
              <w:rPr>
                <w:szCs w:val="28"/>
              </w:rPr>
              <w:t>Фатеево</w:t>
            </w:r>
          </w:p>
        </w:tc>
        <w:tc>
          <w:tcPr>
            <w:tcW w:w="2551" w:type="dxa"/>
            <w:vMerge/>
          </w:tcPr>
          <w:p w:rsidR="00D95D2A" w:rsidRPr="00D95D2A" w:rsidRDefault="00D95D2A" w:rsidP="009B07F5">
            <w:pPr>
              <w:pStyle w:val="1"/>
              <w:tabs>
                <w:tab w:val="left" w:pos="2765"/>
              </w:tabs>
              <w:spacing w:line="276" w:lineRule="auto"/>
              <w:rPr>
                <w:b/>
                <w:szCs w:val="28"/>
              </w:rPr>
            </w:pPr>
          </w:p>
        </w:tc>
      </w:tr>
      <w:tr w:rsidR="00D95D2A" w:rsidRPr="00D95D2A" w:rsidTr="006E57FD">
        <w:trPr>
          <w:trHeight w:hRule="exact" w:val="411"/>
        </w:trPr>
        <w:tc>
          <w:tcPr>
            <w:tcW w:w="2267" w:type="dxa"/>
          </w:tcPr>
          <w:p w:rsidR="00D95D2A" w:rsidRPr="00D95D2A" w:rsidRDefault="00D95D2A" w:rsidP="00D95D2A">
            <w:pPr>
              <w:pStyle w:val="1"/>
              <w:tabs>
                <w:tab w:val="left" w:pos="2765"/>
              </w:tabs>
              <w:rPr>
                <w:b/>
                <w:szCs w:val="28"/>
              </w:rPr>
            </w:pPr>
          </w:p>
          <w:p w:rsidR="00D95D2A" w:rsidRPr="00D95D2A" w:rsidRDefault="00D95D2A" w:rsidP="00D95D2A">
            <w:pPr>
              <w:pStyle w:val="1"/>
              <w:tabs>
                <w:tab w:val="left" w:pos="2765"/>
              </w:tabs>
              <w:rPr>
                <w:b/>
                <w:szCs w:val="28"/>
              </w:rPr>
            </w:pPr>
          </w:p>
        </w:tc>
        <w:tc>
          <w:tcPr>
            <w:tcW w:w="4538" w:type="dxa"/>
            <w:gridSpan w:val="2"/>
          </w:tcPr>
          <w:p w:rsidR="00D95D2A" w:rsidRPr="00D95D2A" w:rsidRDefault="00D95D2A" w:rsidP="00D95D2A">
            <w:pPr>
              <w:pStyle w:val="1"/>
              <w:tabs>
                <w:tab w:val="left" w:pos="2765"/>
              </w:tabs>
              <w:rPr>
                <w:b/>
                <w:szCs w:val="28"/>
              </w:rPr>
            </w:pPr>
          </w:p>
        </w:tc>
        <w:tc>
          <w:tcPr>
            <w:tcW w:w="2551" w:type="dxa"/>
          </w:tcPr>
          <w:p w:rsidR="00D95D2A" w:rsidRPr="00D95D2A" w:rsidRDefault="00D95D2A" w:rsidP="00D95D2A">
            <w:pPr>
              <w:pStyle w:val="1"/>
              <w:tabs>
                <w:tab w:val="left" w:pos="2765"/>
              </w:tabs>
              <w:rPr>
                <w:b/>
                <w:szCs w:val="28"/>
              </w:rPr>
            </w:pPr>
          </w:p>
        </w:tc>
      </w:tr>
    </w:tbl>
    <w:p w:rsidR="00D95D2A" w:rsidRPr="00D95D2A" w:rsidRDefault="00D95D2A" w:rsidP="00C5568D">
      <w:pPr>
        <w:tabs>
          <w:tab w:val="left" w:pos="5760"/>
        </w:tabs>
        <w:spacing w:after="0" w:line="240" w:lineRule="auto"/>
        <w:jc w:val="center"/>
        <w:rPr>
          <w:rFonts w:ascii="Times New Roman" w:hAnsi="Times New Roman" w:cs="Times New Roman"/>
          <w:b/>
          <w:sz w:val="28"/>
          <w:szCs w:val="28"/>
        </w:rPr>
      </w:pPr>
      <w:r w:rsidRPr="00D95D2A">
        <w:rPr>
          <w:rFonts w:ascii="Times New Roman" w:hAnsi="Times New Roman" w:cs="Times New Roman"/>
          <w:b/>
          <w:sz w:val="28"/>
          <w:szCs w:val="28"/>
        </w:rPr>
        <w:t>Об утверждении административного регламента по пред</w:t>
      </w:r>
      <w:r>
        <w:rPr>
          <w:rFonts w:ascii="Times New Roman" w:hAnsi="Times New Roman" w:cs="Times New Roman"/>
          <w:b/>
          <w:sz w:val="28"/>
          <w:szCs w:val="28"/>
        </w:rPr>
        <w:t>оставлению муниципальной услуги</w:t>
      </w:r>
      <w:r w:rsidRPr="00D95D2A">
        <w:rPr>
          <w:rFonts w:ascii="Times New Roman" w:hAnsi="Times New Roman" w:cs="Times New Roman"/>
          <w:b/>
          <w:sz w:val="28"/>
          <w:szCs w:val="28"/>
        </w:rPr>
        <w:t xml:space="preserve"> «</w:t>
      </w:r>
      <w:r w:rsidR="00C5568D">
        <w:rPr>
          <w:rFonts w:ascii="Times New Roman" w:hAnsi="Times New Roman" w:cs="Times New Roman"/>
          <w:b/>
          <w:sz w:val="28"/>
          <w:szCs w:val="28"/>
        </w:rPr>
        <w:t>Н</w:t>
      </w:r>
      <w:r w:rsidR="00C5568D" w:rsidRPr="00C5568D">
        <w:rPr>
          <w:rFonts w:ascii="Times New Roman" w:hAnsi="Times New Roman" w:cs="Times New Roman"/>
          <w:b/>
          <w:sz w:val="28"/>
          <w:szCs w:val="28"/>
        </w:rPr>
        <w:t>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95D2A">
        <w:rPr>
          <w:rFonts w:ascii="Times New Roman" w:hAnsi="Times New Roman" w:cs="Times New Roman"/>
          <w:b/>
          <w:sz w:val="28"/>
          <w:szCs w:val="28"/>
        </w:rPr>
        <w:t>»</w:t>
      </w:r>
    </w:p>
    <w:p w:rsidR="00D95D2A" w:rsidRPr="00D95D2A" w:rsidRDefault="00D95D2A" w:rsidP="00D95D2A">
      <w:pPr>
        <w:tabs>
          <w:tab w:val="left" w:pos="5760"/>
        </w:tabs>
        <w:spacing w:after="0" w:line="240" w:lineRule="auto"/>
        <w:jc w:val="center"/>
        <w:rPr>
          <w:rFonts w:ascii="Times New Roman" w:hAnsi="Times New Roman" w:cs="Times New Roman"/>
          <w:b/>
          <w:sz w:val="28"/>
          <w:szCs w:val="28"/>
        </w:rPr>
      </w:pPr>
      <w:r w:rsidRPr="00D95D2A">
        <w:rPr>
          <w:rFonts w:ascii="Times New Roman" w:hAnsi="Times New Roman" w:cs="Times New Roman"/>
          <w:b/>
          <w:sz w:val="28"/>
          <w:szCs w:val="28"/>
        </w:rPr>
        <w:t xml:space="preserve"> </w:t>
      </w:r>
    </w:p>
    <w:p w:rsidR="00D95D2A" w:rsidRPr="00D95D2A" w:rsidRDefault="00D95D2A" w:rsidP="009B07F5">
      <w:pPr>
        <w:spacing w:after="0" w:line="276" w:lineRule="auto"/>
        <w:ind w:firstLine="851"/>
        <w:jc w:val="both"/>
        <w:rPr>
          <w:rFonts w:ascii="Times New Roman" w:hAnsi="Times New Roman" w:cs="Times New Roman"/>
          <w:sz w:val="28"/>
          <w:szCs w:val="28"/>
          <w:lang w:eastAsia="ru-RU"/>
        </w:rPr>
      </w:pPr>
      <w:r w:rsidRPr="00D95D2A">
        <w:rPr>
          <w:rFonts w:ascii="Times New Roman" w:hAnsi="Times New Roman" w:cs="Times New Roman"/>
          <w:sz w:val="28"/>
          <w:szCs w:val="28"/>
          <w:lang w:eastAsia="ru-RU"/>
        </w:rPr>
        <w:t xml:space="preserve">В соответствии с Федеральным законом от </w:t>
      </w:r>
      <w:hyperlink r:id="rId5" w:tgtFrame="_blank" w:history="1">
        <w:r w:rsidRPr="00D95D2A">
          <w:rPr>
            <w:rFonts w:ascii="Times New Roman" w:hAnsi="Times New Roman" w:cs="Times New Roman"/>
            <w:sz w:val="28"/>
            <w:szCs w:val="28"/>
            <w:lang w:eastAsia="ru-RU"/>
          </w:rPr>
          <w:t>06.10.2003 № 131-ФЗ</w:t>
        </w:r>
      </w:hyperlink>
      <w:r w:rsidRPr="00D95D2A">
        <w:rPr>
          <w:rFonts w:ascii="Times New Roman" w:hAnsi="Times New Roman" w:cs="Times New Roman"/>
          <w:sz w:val="28"/>
          <w:szCs w:val="28"/>
          <w:lang w:eastAsia="ru-RU"/>
        </w:rPr>
        <w:t xml:space="preserve"> «Об общих принципах организации местного самоуправления в Российской Федерации», Федеральным законом от </w:t>
      </w:r>
      <w:hyperlink r:id="rId6" w:tgtFrame="_blank" w:history="1">
        <w:r w:rsidRPr="00D95D2A">
          <w:rPr>
            <w:rFonts w:ascii="Times New Roman" w:hAnsi="Times New Roman" w:cs="Times New Roman"/>
            <w:sz w:val="28"/>
            <w:szCs w:val="28"/>
            <w:lang w:eastAsia="ru-RU"/>
          </w:rPr>
          <w:t>27.07.2010 № 210-ФЗ</w:t>
        </w:r>
      </w:hyperlink>
      <w:r w:rsidRPr="00D95D2A">
        <w:rPr>
          <w:rFonts w:ascii="Times New Roman" w:hAnsi="Times New Roman" w:cs="Times New Roman"/>
          <w:sz w:val="28"/>
          <w:szCs w:val="28"/>
          <w:lang w:eastAsia="ru-RU"/>
        </w:rPr>
        <w:t xml:space="preserve"> «Об организации предоставления государственных и муниципальных услуг», </w:t>
      </w:r>
      <w:hyperlink r:id="rId7" w:tgtFrame="_blank" w:history="1">
        <w:r w:rsidRPr="00D95D2A">
          <w:rPr>
            <w:rFonts w:ascii="Times New Roman" w:hAnsi="Times New Roman" w:cs="Times New Roman"/>
            <w:sz w:val="28"/>
            <w:szCs w:val="28"/>
            <w:lang w:eastAsia="ru-RU"/>
          </w:rPr>
          <w:t>Уставом</w:t>
        </w:r>
      </w:hyperlink>
      <w:r w:rsidRPr="00D95D2A">
        <w:rPr>
          <w:rFonts w:ascii="Times New Roman" w:hAnsi="Times New Roman" w:cs="Times New Roman"/>
          <w:sz w:val="28"/>
          <w:szCs w:val="28"/>
          <w:lang w:eastAsia="ru-RU"/>
        </w:rPr>
        <w:t xml:space="preserve"> муниципального образования Фатеевское сельское поселение администрация Фатеевского сельского поселения ПОСТАНОВЛЯЕТ:</w:t>
      </w:r>
    </w:p>
    <w:p w:rsidR="00D95D2A" w:rsidRDefault="00D95D2A" w:rsidP="00C5568D">
      <w:pPr>
        <w:pStyle w:val="a6"/>
        <w:numPr>
          <w:ilvl w:val="0"/>
          <w:numId w:val="3"/>
        </w:numPr>
        <w:spacing w:after="0" w:line="276" w:lineRule="auto"/>
        <w:ind w:left="0" w:firstLine="851"/>
        <w:jc w:val="both"/>
        <w:rPr>
          <w:rFonts w:ascii="Times New Roman" w:hAnsi="Times New Roman" w:cs="Times New Roman"/>
          <w:sz w:val="28"/>
          <w:szCs w:val="28"/>
          <w:lang w:eastAsia="ru-RU"/>
        </w:rPr>
      </w:pPr>
      <w:r w:rsidRPr="00854E75">
        <w:rPr>
          <w:rFonts w:ascii="Times New Roman" w:hAnsi="Times New Roman" w:cs="Times New Roman"/>
          <w:sz w:val="28"/>
          <w:szCs w:val="28"/>
          <w:lang w:eastAsia="ru-RU"/>
        </w:rPr>
        <w:t>Утвердить административный регламент по предоставлению муниципальной услуги «</w:t>
      </w:r>
      <w:r w:rsidR="00C5568D" w:rsidRPr="00C5568D">
        <w:rPr>
          <w:rFonts w:ascii="Times New Roman" w:hAnsi="Times New Roman" w:cs="Times New Roman"/>
          <w:sz w:val="28"/>
          <w:szCs w:val="28"/>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F0549A">
        <w:rPr>
          <w:rFonts w:ascii="Times New Roman" w:hAnsi="Times New Roman" w:cs="Times New Roman"/>
          <w:sz w:val="28"/>
          <w:szCs w:val="28"/>
          <w:lang w:eastAsia="ru-RU"/>
        </w:rPr>
        <w:t xml:space="preserve">» </w:t>
      </w:r>
      <w:r w:rsidR="00F0549A" w:rsidRPr="00F0549A">
        <w:rPr>
          <w:rFonts w:ascii="Times New Roman" w:hAnsi="Times New Roman" w:cs="Times New Roman"/>
          <w:sz w:val="28"/>
          <w:szCs w:val="28"/>
          <w:lang w:eastAsia="ru-RU"/>
        </w:rPr>
        <w:t xml:space="preserve">на территории </w:t>
      </w:r>
      <w:r w:rsidR="00F0549A">
        <w:rPr>
          <w:rFonts w:ascii="Times New Roman" w:hAnsi="Times New Roman" w:cs="Times New Roman"/>
          <w:sz w:val="28"/>
          <w:szCs w:val="28"/>
          <w:lang w:eastAsia="ru-RU"/>
        </w:rPr>
        <w:t>Фатеевского</w:t>
      </w:r>
      <w:r w:rsidR="00F0549A" w:rsidRPr="00F0549A">
        <w:rPr>
          <w:rFonts w:ascii="Times New Roman" w:hAnsi="Times New Roman" w:cs="Times New Roman"/>
          <w:sz w:val="28"/>
          <w:szCs w:val="28"/>
          <w:lang w:eastAsia="ru-RU"/>
        </w:rPr>
        <w:t xml:space="preserve"> сельского поселения </w:t>
      </w:r>
      <w:r w:rsidR="00F0549A">
        <w:rPr>
          <w:rFonts w:ascii="Times New Roman" w:hAnsi="Times New Roman" w:cs="Times New Roman"/>
          <w:sz w:val="28"/>
          <w:szCs w:val="28"/>
          <w:lang w:eastAsia="ru-RU"/>
        </w:rPr>
        <w:t>Кирово-Чепецкого</w:t>
      </w:r>
      <w:r w:rsidR="00F0549A" w:rsidRPr="00F0549A">
        <w:rPr>
          <w:rFonts w:ascii="Times New Roman" w:hAnsi="Times New Roman" w:cs="Times New Roman"/>
          <w:sz w:val="28"/>
          <w:szCs w:val="28"/>
          <w:lang w:eastAsia="ru-RU"/>
        </w:rPr>
        <w:t xml:space="preserve"> района Кировской области согласно приложению.</w:t>
      </w:r>
    </w:p>
    <w:p w:rsidR="00F0549A" w:rsidRPr="00854E75" w:rsidRDefault="00F0549A" w:rsidP="009B07F5">
      <w:pPr>
        <w:pStyle w:val="a6"/>
        <w:numPr>
          <w:ilvl w:val="0"/>
          <w:numId w:val="3"/>
        </w:numPr>
        <w:spacing w:after="0" w:line="276" w:lineRule="auto"/>
        <w:ind w:left="0" w:firstLine="851"/>
        <w:jc w:val="both"/>
        <w:rPr>
          <w:rFonts w:ascii="Times New Roman" w:hAnsi="Times New Roman" w:cs="Times New Roman"/>
          <w:sz w:val="28"/>
          <w:szCs w:val="28"/>
          <w:lang w:eastAsia="ru-RU"/>
        </w:rPr>
      </w:pPr>
      <w:r w:rsidRPr="00F0549A">
        <w:rPr>
          <w:rFonts w:ascii="Times New Roman" w:hAnsi="Times New Roman" w:cs="Times New Roman"/>
          <w:sz w:val="28"/>
          <w:szCs w:val="28"/>
          <w:lang w:eastAsia="ru-RU"/>
        </w:rPr>
        <w:t>Контроль за выполнением настоящего постановления оставляю за собой.</w:t>
      </w:r>
    </w:p>
    <w:p w:rsidR="00D95D2A" w:rsidRPr="00D95D2A" w:rsidRDefault="00D95D2A" w:rsidP="009B07F5">
      <w:pPr>
        <w:pStyle w:val="a6"/>
        <w:numPr>
          <w:ilvl w:val="0"/>
          <w:numId w:val="3"/>
        </w:numPr>
        <w:spacing w:after="0" w:line="276" w:lineRule="auto"/>
        <w:ind w:left="0" w:firstLine="851"/>
        <w:jc w:val="both"/>
        <w:rPr>
          <w:rFonts w:ascii="Times New Roman" w:hAnsi="Times New Roman" w:cs="Times New Roman"/>
          <w:sz w:val="28"/>
          <w:szCs w:val="28"/>
          <w:lang w:eastAsia="ru-RU"/>
        </w:rPr>
      </w:pPr>
      <w:r w:rsidRPr="00D95D2A">
        <w:rPr>
          <w:rFonts w:ascii="Times New Roman" w:hAnsi="Times New Roman" w:cs="Times New Roman"/>
          <w:sz w:val="28"/>
          <w:szCs w:val="28"/>
          <w:lang w:eastAsia="ru-RU"/>
        </w:rPr>
        <w:t>Опубликовать настоящее постановление в Информационном бюллетене и на официальном сайте.</w:t>
      </w:r>
    </w:p>
    <w:p w:rsidR="00D95D2A" w:rsidRPr="00D95D2A" w:rsidRDefault="00854E75" w:rsidP="009B07F5">
      <w:pPr>
        <w:spacing w:after="0" w:line="276"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D95D2A" w:rsidRPr="00D95D2A">
        <w:rPr>
          <w:rFonts w:ascii="Times New Roman" w:hAnsi="Times New Roman" w:cs="Times New Roman"/>
          <w:sz w:val="28"/>
          <w:szCs w:val="28"/>
          <w:lang w:eastAsia="ru-RU"/>
        </w:rPr>
        <w:t xml:space="preserve">. Настоящее решение вступает в силу со дня его официального опубликования. </w:t>
      </w:r>
    </w:p>
    <w:p w:rsidR="00D95D2A" w:rsidRDefault="00D95D2A" w:rsidP="00D95D2A">
      <w:pPr>
        <w:spacing w:after="0" w:line="240" w:lineRule="auto"/>
        <w:ind w:firstLine="709"/>
        <w:jc w:val="both"/>
        <w:rPr>
          <w:rFonts w:ascii="Times New Roman" w:hAnsi="Times New Roman" w:cs="Times New Roman"/>
          <w:sz w:val="28"/>
          <w:szCs w:val="28"/>
          <w:lang w:eastAsia="ru-RU"/>
        </w:rPr>
      </w:pPr>
    </w:p>
    <w:p w:rsidR="00D95D2A" w:rsidRDefault="00D95D2A" w:rsidP="00D95D2A">
      <w:pPr>
        <w:spacing w:after="0" w:line="240" w:lineRule="auto"/>
        <w:ind w:firstLine="709"/>
        <w:jc w:val="both"/>
        <w:rPr>
          <w:rFonts w:ascii="Times New Roman" w:hAnsi="Times New Roman" w:cs="Times New Roman"/>
          <w:sz w:val="28"/>
          <w:szCs w:val="28"/>
          <w:lang w:eastAsia="ru-RU"/>
        </w:rPr>
      </w:pPr>
    </w:p>
    <w:p w:rsidR="00D95D2A" w:rsidRPr="00D95D2A" w:rsidRDefault="00D95D2A" w:rsidP="00D95D2A">
      <w:pPr>
        <w:spacing w:after="0" w:line="240" w:lineRule="auto"/>
        <w:ind w:firstLine="709"/>
        <w:jc w:val="both"/>
        <w:rPr>
          <w:rFonts w:ascii="Times New Roman" w:hAnsi="Times New Roman" w:cs="Times New Roman"/>
          <w:sz w:val="28"/>
          <w:szCs w:val="28"/>
          <w:lang w:eastAsia="ru-RU"/>
        </w:rPr>
      </w:pPr>
    </w:p>
    <w:p w:rsidR="00D95D2A" w:rsidRPr="00D95D2A" w:rsidRDefault="00D95D2A" w:rsidP="00D95D2A">
      <w:pPr>
        <w:spacing w:after="0" w:line="240" w:lineRule="auto"/>
        <w:ind w:firstLine="709"/>
        <w:rPr>
          <w:rFonts w:ascii="Times New Roman" w:hAnsi="Times New Roman" w:cs="Times New Roman"/>
          <w:sz w:val="28"/>
          <w:szCs w:val="28"/>
          <w:lang w:eastAsia="ru-RU"/>
        </w:rPr>
      </w:pPr>
      <w:r w:rsidRPr="00D95D2A">
        <w:rPr>
          <w:rFonts w:ascii="Times New Roman" w:hAnsi="Times New Roman" w:cs="Times New Roman"/>
          <w:sz w:val="28"/>
          <w:szCs w:val="28"/>
          <w:lang w:eastAsia="ru-RU"/>
        </w:rPr>
        <w:t xml:space="preserve">Глава </w:t>
      </w:r>
    </w:p>
    <w:p w:rsidR="00D95D2A" w:rsidRPr="00D95D2A" w:rsidRDefault="00D95D2A" w:rsidP="00D95D2A">
      <w:pPr>
        <w:spacing w:after="0" w:line="240" w:lineRule="auto"/>
        <w:ind w:firstLine="709"/>
        <w:rPr>
          <w:rFonts w:ascii="Times New Roman" w:hAnsi="Times New Roman" w:cs="Times New Roman"/>
          <w:sz w:val="28"/>
          <w:szCs w:val="28"/>
          <w:lang w:eastAsia="ru-RU"/>
        </w:rPr>
      </w:pPr>
      <w:r w:rsidRPr="00D95D2A">
        <w:rPr>
          <w:rFonts w:ascii="Times New Roman" w:hAnsi="Times New Roman" w:cs="Times New Roman"/>
          <w:sz w:val="28"/>
          <w:szCs w:val="28"/>
          <w:lang w:eastAsia="ru-RU"/>
        </w:rPr>
        <w:t>Фатеевского сельского поселения</w:t>
      </w:r>
    </w:p>
    <w:p w:rsidR="00D95D2A" w:rsidRPr="00D95D2A" w:rsidRDefault="00D95D2A" w:rsidP="00D95D2A">
      <w:pPr>
        <w:spacing w:after="0" w:line="240" w:lineRule="auto"/>
        <w:ind w:firstLine="709"/>
        <w:rPr>
          <w:rFonts w:ascii="Times New Roman" w:hAnsi="Times New Roman" w:cs="Times New Roman"/>
          <w:sz w:val="28"/>
          <w:szCs w:val="28"/>
          <w:lang w:eastAsia="ru-RU"/>
        </w:rPr>
      </w:pPr>
      <w:r w:rsidRPr="00D95D2A">
        <w:rPr>
          <w:rFonts w:ascii="Times New Roman" w:hAnsi="Times New Roman" w:cs="Times New Roman"/>
          <w:sz w:val="28"/>
          <w:szCs w:val="28"/>
          <w:lang w:eastAsia="ru-RU"/>
        </w:rPr>
        <w:t>Кирово-Чепецкого района</w:t>
      </w:r>
    </w:p>
    <w:p w:rsidR="00D95D2A" w:rsidRPr="00D95D2A" w:rsidRDefault="00D95D2A" w:rsidP="00D95D2A">
      <w:pPr>
        <w:spacing w:after="0" w:line="240" w:lineRule="auto"/>
        <w:ind w:firstLine="709"/>
        <w:rPr>
          <w:rFonts w:ascii="Times New Roman" w:hAnsi="Times New Roman" w:cs="Times New Roman"/>
          <w:sz w:val="28"/>
          <w:szCs w:val="28"/>
          <w:lang w:eastAsia="ru-RU"/>
        </w:rPr>
      </w:pPr>
      <w:r w:rsidRPr="00D95D2A">
        <w:rPr>
          <w:rFonts w:ascii="Times New Roman" w:hAnsi="Times New Roman" w:cs="Times New Roman"/>
          <w:sz w:val="28"/>
          <w:szCs w:val="28"/>
          <w:lang w:eastAsia="ru-RU"/>
        </w:rPr>
        <w:t>Кировской области                                                Е.В. Меркулова</w:t>
      </w:r>
    </w:p>
    <w:p w:rsidR="00D95D2A" w:rsidRDefault="00D95D2A">
      <w:pPr>
        <w:rPr>
          <w:rFonts w:ascii="Times New Roman" w:hAnsi="Times New Roman" w:cs="Times New Roman"/>
          <w:sz w:val="28"/>
          <w:szCs w:val="28"/>
        </w:rPr>
      </w:pPr>
      <w:r>
        <w:rPr>
          <w:rFonts w:ascii="Times New Roman" w:hAnsi="Times New Roman" w:cs="Times New Roman"/>
          <w:sz w:val="28"/>
          <w:szCs w:val="28"/>
        </w:rPr>
        <w:br w:type="page"/>
      </w:r>
    </w:p>
    <w:p w:rsidR="00D44A3B" w:rsidRPr="00EA5DCA"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EA5DCA">
        <w:rPr>
          <w:rFonts w:ascii="Times New Roman" w:eastAsia="Times New Roman" w:hAnsi="Times New Roman" w:cs="Times New Roman"/>
          <w:sz w:val="28"/>
          <w:szCs w:val="28"/>
          <w:lang w:eastAsia="ru-RU"/>
        </w:rPr>
        <w:lastRenderedPageBreak/>
        <w:t>Приложение</w:t>
      </w:r>
    </w:p>
    <w:p w:rsidR="00D44A3B" w:rsidRPr="00EA5DCA"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EA5DCA">
        <w:rPr>
          <w:rFonts w:ascii="Times New Roman" w:eastAsia="Times New Roman" w:hAnsi="Times New Roman" w:cs="Times New Roman"/>
          <w:sz w:val="28"/>
          <w:szCs w:val="28"/>
          <w:lang w:eastAsia="ru-RU"/>
        </w:rPr>
        <w:t>УТВЕРЖДЁН</w:t>
      </w:r>
    </w:p>
    <w:p w:rsidR="00D44A3B" w:rsidRPr="00EA5DCA"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EA5DCA">
        <w:rPr>
          <w:rFonts w:ascii="Times New Roman" w:eastAsia="Times New Roman" w:hAnsi="Times New Roman" w:cs="Times New Roman"/>
          <w:sz w:val="28"/>
          <w:szCs w:val="28"/>
          <w:lang w:eastAsia="ru-RU"/>
        </w:rPr>
        <w:t>постановлением администрации</w:t>
      </w:r>
    </w:p>
    <w:p w:rsidR="00D44A3B" w:rsidRPr="00EA5DCA"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EA5DCA">
        <w:rPr>
          <w:rFonts w:ascii="Times New Roman" w:eastAsia="Times New Roman" w:hAnsi="Times New Roman" w:cs="Times New Roman"/>
          <w:sz w:val="28"/>
          <w:szCs w:val="28"/>
          <w:lang w:eastAsia="ru-RU"/>
        </w:rPr>
        <w:t>Фатеевского сельского поселения</w:t>
      </w:r>
    </w:p>
    <w:p w:rsidR="00D44A3B" w:rsidRPr="00EA5DCA" w:rsidRDefault="00D44A3B" w:rsidP="00D44A3B">
      <w:pPr>
        <w:suppressAutoHyphens/>
        <w:spacing w:after="0" w:line="240" w:lineRule="auto"/>
        <w:jc w:val="right"/>
        <w:rPr>
          <w:rFonts w:ascii="Times New Roman" w:eastAsia="Times New Roman" w:hAnsi="Times New Roman" w:cs="Times New Roman"/>
          <w:sz w:val="28"/>
          <w:szCs w:val="28"/>
          <w:lang w:eastAsia="ru-RU"/>
        </w:rPr>
      </w:pPr>
      <w:r w:rsidRPr="00EA5DCA">
        <w:rPr>
          <w:rFonts w:ascii="Times New Roman" w:eastAsia="Times New Roman" w:hAnsi="Times New Roman" w:cs="Times New Roman"/>
          <w:sz w:val="28"/>
          <w:szCs w:val="28"/>
          <w:lang w:eastAsia="ru-RU"/>
        </w:rPr>
        <w:t xml:space="preserve">от </w:t>
      </w:r>
      <w:r w:rsidR="008F6550">
        <w:rPr>
          <w:rFonts w:ascii="Times New Roman" w:eastAsia="Times New Roman" w:hAnsi="Times New Roman" w:cs="Times New Roman"/>
          <w:sz w:val="28"/>
          <w:szCs w:val="28"/>
          <w:lang w:eastAsia="ru-RU"/>
        </w:rPr>
        <w:t>15</w:t>
      </w:r>
      <w:r w:rsidRPr="00EA5DCA">
        <w:rPr>
          <w:rFonts w:ascii="Times New Roman" w:eastAsia="Times New Roman" w:hAnsi="Times New Roman" w:cs="Times New Roman"/>
          <w:sz w:val="28"/>
          <w:szCs w:val="28"/>
          <w:lang w:eastAsia="ru-RU"/>
        </w:rPr>
        <w:t>.0</w:t>
      </w:r>
      <w:r w:rsidR="00531110">
        <w:rPr>
          <w:rFonts w:ascii="Times New Roman" w:eastAsia="Times New Roman" w:hAnsi="Times New Roman" w:cs="Times New Roman"/>
          <w:sz w:val="28"/>
          <w:szCs w:val="28"/>
          <w:lang w:eastAsia="ru-RU"/>
        </w:rPr>
        <w:t>6</w:t>
      </w:r>
      <w:r w:rsidRPr="00EA5DCA">
        <w:rPr>
          <w:rFonts w:ascii="Times New Roman" w:eastAsia="Times New Roman" w:hAnsi="Times New Roman" w:cs="Times New Roman"/>
          <w:sz w:val="28"/>
          <w:szCs w:val="28"/>
          <w:lang w:eastAsia="ru-RU"/>
        </w:rPr>
        <w:t>.202</w:t>
      </w:r>
      <w:r w:rsidR="007E7D77">
        <w:rPr>
          <w:rFonts w:ascii="Times New Roman" w:eastAsia="Times New Roman" w:hAnsi="Times New Roman" w:cs="Times New Roman"/>
          <w:sz w:val="28"/>
          <w:szCs w:val="28"/>
          <w:lang w:eastAsia="ru-RU"/>
        </w:rPr>
        <w:t>3</w:t>
      </w:r>
      <w:r w:rsidRPr="00EA5DCA">
        <w:rPr>
          <w:rFonts w:ascii="Times New Roman" w:eastAsia="Times New Roman" w:hAnsi="Times New Roman" w:cs="Times New Roman"/>
          <w:sz w:val="28"/>
          <w:szCs w:val="28"/>
          <w:lang w:eastAsia="ru-RU"/>
        </w:rPr>
        <w:t xml:space="preserve"> № </w:t>
      </w:r>
      <w:r w:rsidR="00531110">
        <w:rPr>
          <w:rFonts w:ascii="Times New Roman" w:eastAsia="Times New Roman" w:hAnsi="Times New Roman" w:cs="Times New Roman"/>
          <w:sz w:val="28"/>
          <w:szCs w:val="28"/>
          <w:lang w:eastAsia="ru-RU"/>
        </w:rPr>
        <w:t>3</w:t>
      </w:r>
      <w:r w:rsidR="008F6550">
        <w:rPr>
          <w:rFonts w:ascii="Times New Roman" w:eastAsia="Times New Roman" w:hAnsi="Times New Roman" w:cs="Times New Roman"/>
          <w:sz w:val="28"/>
          <w:szCs w:val="28"/>
          <w:lang w:eastAsia="ru-RU"/>
        </w:rPr>
        <w:t>7</w:t>
      </w:r>
      <w:r w:rsidRPr="00EA5DCA">
        <w:rPr>
          <w:rFonts w:ascii="Times New Roman" w:eastAsia="Times New Roman" w:hAnsi="Times New Roman" w:cs="Times New Roman"/>
          <w:sz w:val="28"/>
          <w:szCs w:val="28"/>
          <w:lang w:eastAsia="ru-RU"/>
        </w:rPr>
        <w:t xml:space="preserve"> </w:t>
      </w:r>
    </w:p>
    <w:p w:rsidR="00D44A3B" w:rsidRDefault="00D44A3B" w:rsidP="00D95D2A">
      <w:pPr>
        <w:spacing w:after="0" w:line="240" w:lineRule="auto"/>
        <w:jc w:val="center"/>
        <w:rPr>
          <w:rFonts w:ascii="Times New Roman" w:hAnsi="Times New Roman" w:cs="Times New Roman"/>
          <w:sz w:val="28"/>
          <w:szCs w:val="28"/>
        </w:rPr>
      </w:pPr>
    </w:p>
    <w:p w:rsidR="00531110" w:rsidRDefault="00D95D2A" w:rsidP="00A6745E">
      <w:pPr>
        <w:tabs>
          <w:tab w:val="left" w:pos="5760"/>
        </w:tabs>
        <w:spacing w:after="0" w:line="240" w:lineRule="auto"/>
        <w:jc w:val="center"/>
        <w:rPr>
          <w:rFonts w:ascii="Times New Roman" w:hAnsi="Times New Roman" w:cs="Times New Roman"/>
          <w:b/>
          <w:sz w:val="28"/>
          <w:szCs w:val="28"/>
        </w:rPr>
      </w:pPr>
      <w:r w:rsidRPr="00D44A3B">
        <w:rPr>
          <w:rFonts w:ascii="Times New Roman" w:eastAsia="Times New Roman" w:hAnsi="Times New Roman" w:cs="Times New Roman"/>
          <w:b/>
          <w:sz w:val="28"/>
          <w:szCs w:val="28"/>
          <w:lang w:eastAsia="ar-SA"/>
        </w:rPr>
        <w:t xml:space="preserve">Административный регламент предоставления муниципальной услуги </w:t>
      </w:r>
      <w:r w:rsidR="00C5568D">
        <w:rPr>
          <w:rFonts w:ascii="Times New Roman" w:eastAsia="Times New Roman" w:hAnsi="Times New Roman" w:cs="Times New Roman"/>
          <w:b/>
          <w:sz w:val="28"/>
          <w:szCs w:val="28"/>
          <w:lang w:eastAsia="ar-SA"/>
        </w:rPr>
        <w:t>«</w:t>
      </w:r>
      <w:r w:rsidR="00C5568D" w:rsidRPr="00C5568D">
        <w:rPr>
          <w:rFonts w:ascii="Times New Roman" w:hAnsi="Times New Roman" w:cs="Times New Roman"/>
          <w:b/>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D95D2A" w:rsidRDefault="00D95D2A" w:rsidP="00A6745E">
      <w:pPr>
        <w:suppressAutoHyphens/>
        <w:spacing w:after="0" w:line="240" w:lineRule="auto"/>
        <w:jc w:val="center"/>
        <w:rPr>
          <w:rFonts w:ascii="Times New Roman" w:hAnsi="Times New Roman" w:cs="Times New Roman"/>
          <w:sz w:val="28"/>
          <w:szCs w:val="28"/>
        </w:rPr>
      </w:pPr>
    </w:p>
    <w:p w:rsidR="000E3026" w:rsidRDefault="000E3026" w:rsidP="000E3026">
      <w:pPr>
        <w:spacing w:after="0" w:line="240" w:lineRule="auto"/>
        <w:jc w:val="center"/>
        <w:rPr>
          <w:rFonts w:ascii="Times New Roman" w:hAnsi="Times New Roman" w:cs="Times New Roman"/>
          <w:b/>
          <w:sz w:val="28"/>
          <w:szCs w:val="28"/>
        </w:rPr>
      </w:pPr>
      <w:r w:rsidRPr="000E3026">
        <w:rPr>
          <w:rFonts w:ascii="Times New Roman" w:hAnsi="Times New Roman" w:cs="Times New Roman"/>
          <w:b/>
          <w:sz w:val="28"/>
          <w:szCs w:val="28"/>
        </w:rPr>
        <w:t>Раздел I. Общие положения</w:t>
      </w:r>
    </w:p>
    <w:p w:rsidR="000E3026" w:rsidRPr="000E3026" w:rsidRDefault="000E3026" w:rsidP="000E3026">
      <w:pPr>
        <w:spacing w:after="0" w:line="240" w:lineRule="auto"/>
        <w:jc w:val="center"/>
        <w:rPr>
          <w:rFonts w:ascii="Times New Roman" w:hAnsi="Times New Roman" w:cs="Times New Roman"/>
          <w:b/>
          <w:sz w:val="28"/>
          <w:szCs w:val="28"/>
        </w:rPr>
      </w:pPr>
    </w:p>
    <w:p w:rsid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 xml:space="preserve">1.1.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w:t>
      </w:r>
      <w:r w:rsidR="00193674">
        <w:rPr>
          <w:rFonts w:ascii="Times New Roman" w:eastAsia="Times New Roman" w:hAnsi="Times New Roman" w:cs="Times New Roman"/>
          <w:bCs/>
          <w:color w:val="000000"/>
          <w:sz w:val="28"/>
          <w:szCs w:val="28"/>
          <w:lang w:eastAsia="ru-RU"/>
        </w:rPr>
        <w:t>муниципальной</w:t>
      </w:r>
      <w:r w:rsidRPr="00C5568D">
        <w:rPr>
          <w:rFonts w:ascii="Times New Roman" w:eastAsia="Times New Roman" w:hAnsi="Times New Roman" w:cs="Times New Roman"/>
          <w:bCs/>
          <w:color w:val="000000"/>
          <w:sz w:val="28"/>
          <w:szCs w:val="28"/>
          <w:lang w:eastAsia="ru-RU"/>
        </w:rPr>
        <w:t xml:space="preserve"> услуги, определяет стандарт, сроки и </w:t>
      </w:r>
      <w:r w:rsidR="00193674" w:rsidRPr="00193674">
        <w:rPr>
          <w:rFonts w:ascii="Times New Roman" w:eastAsia="Times New Roman" w:hAnsi="Times New Roman" w:cs="Times New Roman"/>
          <w:bCs/>
          <w:color w:val="000000"/>
          <w:sz w:val="28"/>
          <w:szCs w:val="28"/>
          <w:lang w:eastAsia="ru-RU"/>
        </w:rPr>
        <w:t xml:space="preserve">последовательности действий (административных процедур) администрации </w:t>
      </w:r>
      <w:r w:rsidR="00193674">
        <w:rPr>
          <w:rFonts w:ascii="Times New Roman" w:eastAsia="Times New Roman" w:hAnsi="Times New Roman" w:cs="Times New Roman"/>
          <w:bCs/>
          <w:color w:val="000000"/>
          <w:sz w:val="28"/>
          <w:szCs w:val="28"/>
          <w:lang w:eastAsia="ru-RU"/>
        </w:rPr>
        <w:t>Фатеевского</w:t>
      </w:r>
      <w:r w:rsidR="00193674" w:rsidRPr="00193674">
        <w:rPr>
          <w:rFonts w:ascii="Times New Roman" w:eastAsia="Times New Roman" w:hAnsi="Times New Roman" w:cs="Times New Roman"/>
          <w:bCs/>
          <w:color w:val="000000"/>
          <w:sz w:val="28"/>
          <w:szCs w:val="28"/>
          <w:lang w:eastAsia="ru-RU"/>
        </w:rPr>
        <w:t xml:space="preserve"> сельского поселения </w:t>
      </w:r>
      <w:r w:rsidR="00193674">
        <w:rPr>
          <w:rFonts w:ascii="Times New Roman" w:eastAsia="Times New Roman" w:hAnsi="Times New Roman" w:cs="Times New Roman"/>
          <w:bCs/>
          <w:color w:val="000000"/>
          <w:sz w:val="28"/>
          <w:szCs w:val="28"/>
          <w:lang w:eastAsia="ru-RU"/>
        </w:rPr>
        <w:t xml:space="preserve">Кирово-Чепецкого района Кировской области </w:t>
      </w:r>
      <w:r w:rsidR="00193674" w:rsidRPr="00193674">
        <w:rPr>
          <w:rFonts w:ascii="Times New Roman" w:eastAsia="Times New Roman" w:hAnsi="Times New Roman" w:cs="Times New Roman"/>
          <w:bCs/>
          <w:color w:val="000000"/>
          <w:sz w:val="28"/>
          <w:szCs w:val="28"/>
          <w:lang w:eastAsia="ru-RU"/>
        </w:rPr>
        <w:t>при предоставлении муниципальной услуги.</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Настоящий Административный регламент регулирует отношения, возникающие при оказании следующих подуслуг:</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1. Направление уведомления о сносе объекта капитального строительства;</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2. Направление уведомления о завершении сноса объекта капитального строительства.</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 xml:space="preserve">1.2. Заявителями на получение </w:t>
      </w:r>
      <w:r w:rsidR="00193674" w:rsidRPr="00193674">
        <w:rPr>
          <w:rFonts w:ascii="Times New Roman" w:eastAsia="Times New Roman" w:hAnsi="Times New Roman" w:cs="Times New Roman"/>
          <w:bCs/>
          <w:color w:val="000000"/>
          <w:sz w:val="28"/>
          <w:szCs w:val="28"/>
          <w:lang w:eastAsia="ru-RU"/>
        </w:rPr>
        <w:t xml:space="preserve">муниципальной </w:t>
      </w:r>
      <w:r w:rsidRPr="00C5568D">
        <w:rPr>
          <w:rFonts w:ascii="Times New Roman" w:eastAsia="Times New Roman" w:hAnsi="Times New Roman" w:cs="Times New Roman"/>
          <w:bCs/>
          <w:color w:val="000000"/>
          <w:sz w:val="28"/>
          <w:szCs w:val="28"/>
          <w:lang w:eastAsia="ru-RU"/>
        </w:rPr>
        <w:t>услуги являются физические лица, юридические лица, индивидуальные предприним</w:t>
      </w:r>
      <w:r>
        <w:rPr>
          <w:rFonts w:ascii="Times New Roman" w:eastAsia="Times New Roman" w:hAnsi="Times New Roman" w:cs="Times New Roman"/>
          <w:bCs/>
          <w:color w:val="000000"/>
          <w:sz w:val="28"/>
          <w:szCs w:val="28"/>
          <w:lang w:eastAsia="ru-RU"/>
        </w:rPr>
        <w:t xml:space="preserve">атели, являющиеся застройщиками </w:t>
      </w:r>
      <w:r w:rsidRPr="00C5568D">
        <w:rPr>
          <w:rFonts w:ascii="Times New Roman" w:eastAsia="Times New Roman" w:hAnsi="Times New Roman" w:cs="Times New Roman"/>
          <w:bCs/>
          <w:color w:val="000000"/>
          <w:sz w:val="28"/>
          <w:szCs w:val="28"/>
          <w:lang w:eastAsia="ru-RU"/>
        </w:rPr>
        <w:t>(далее – Заявитель).</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 xml:space="preserve">1.4. Информирование о порядке предоставления </w:t>
      </w:r>
      <w:r w:rsidR="00193674" w:rsidRPr="00193674">
        <w:rPr>
          <w:rFonts w:ascii="Times New Roman" w:eastAsia="Times New Roman" w:hAnsi="Times New Roman" w:cs="Times New Roman"/>
          <w:bCs/>
          <w:color w:val="000000"/>
          <w:sz w:val="28"/>
          <w:szCs w:val="28"/>
          <w:lang w:eastAsia="ru-RU"/>
        </w:rPr>
        <w:t xml:space="preserve">муниципальной </w:t>
      </w:r>
      <w:r w:rsidRPr="00C5568D">
        <w:rPr>
          <w:rFonts w:ascii="Times New Roman" w:eastAsia="Times New Roman" w:hAnsi="Times New Roman" w:cs="Times New Roman"/>
          <w:bCs/>
          <w:color w:val="000000"/>
          <w:sz w:val="28"/>
          <w:szCs w:val="28"/>
          <w:lang w:eastAsia="ru-RU"/>
        </w:rPr>
        <w:t>услуги осуществляется:</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 xml:space="preserve">1) непосредственно при </w:t>
      </w:r>
      <w:r>
        <w:rPr>
          <w:rFonts w:ascii="Times New Roman" w:eastAsia="Times New Roman" w:hAnsi="Times New Roman" w:cs="Times New Roman"/>
          <w:bCs/>
          <w:color w:val="000000"/>
          <w:sz w:val="28"/>
          <w:szCs w:val="28"/>
          <w:lang w:eastAsia="ru-RU"/>
        </w:rPr>
        <w:t>обращении</w:t>
      </w:r>
      <w:r w:rsidRPr="00C5568D">
        <w:rPr>
          <w:rFonts w:ascii="Times New Roman" w:eastAsia="Times New Roman" w:hAnsi="Times New Roman" w:cs="Times New Roman"/>
          <w:bCs/>
          <w:color w:val="000000"/>
          <w:sz w:val="28"/>
          <w:szCs w:val="28"/>
          <w:lang w:eastAsia="ru-RU"/>
        </w:rPr>
        <w:t xml:space="preserve"> заявителя в администрацию </w:t>
      </w:r>
      <w:r>
        <w:rPr>
          <w:rFonts w:ascii="Times New Roman" w:eastAsia="Times New Roman" w:hAnsi="Times New Roman" w:cs="Times New Roman"/>
          <w:bCs/>
          <w:color w:val="000000"/>
          <w:sz w:val="28"/>
          <w:szCs w:val="28"/>
          <w:lang w:eastAsia="ru-RU"/>
        </w:rPr>
        <w:t>Фатеевского</w:t>
      </w:r>
      <w:r w:rsidRPr="00C5568D">
        <w:rPr>
          <w:rFonts w:ascii="Times New Roman" w:eastAsia="Times New Roman" w:hAnsi="Times New Roman" w:cs="Times New Roman"/>
          <w:bCs/>
          <w:color w:val="000000"/>
          <w:sz w:val="28"/>
          <w:szCs w:val="28"/>
          <w:lang w:eastAsia="ru-RU"/>
        </w:rPr>
        <w:t xml:space="preserve"> сельского поселения </w:t>
      </w:r>
      <w:r>
        <w:rPr>
          <w:rFonts w:ascii="Times New Roman" w:eastAsia="Times New Roman" w:hAnsi="Times New Roman" w:cs="Times New Roman"/>
          <w:bCs/>
          <w:color w:val="000000"/>
          <w:sz w:val="28"/>
          <w:szCs w:val="28"/>
          <w:lang w:eastAsia="ru-RU"/>
        </w:rPr>
        <w:t>Кирово-Чепецкого</w:t>
      </w:r>
      <w:r w:rsidRPr="00C5568D">
        <w:rPr>
          <w:rFonts w:ascii="Times New Roman" w:eastAsia="Times New Roman" w:hAnsi="Times New Roman" w:cs="Times New Roman"/>
          <w:bCs/>
          <w:color w:val="000000"/>
          <w:sz w:val="28"/>
          <w:szCs w:val="28"/>
          <w:lang w:eastAsia="ru-RU"/>
        </w:rPr>
        <w:t xml:space="preserve"> р</w:t>
      </w:r>
      <w:r>
        <w:rPr>
          <w:rFonts w:ascii="Times New Roman" w:eastAsia="Times New Roman" w:hAnsi="Times New Roman" w:cs="Times New Roman"/>
          <w:bCs/>
          <w:color w:val="000000"/>
          <w:sz w:val="28"/>
          <w:szCs w:val="28"/>
          <w:lang w:eastAsia="ru-RU"/>
        </w:rPr>
        <w:t>айона Кировской области (далее</w:t>
      </w:r>
      <w:r w:rsidR="00D21172">
        <w:rPr>
          <w:rFonts w:ascii="Times New Roman" w:eastAsia="Times New Roman" w:hAnsi="Times New Roman" w:cs="Times New Roman"/>
          <w:bCs/>
          <w:color w:val="000000"/>
          <w:sz w:val="28"/>
          <w:szCs w:val="28"/>
          <w:lang w:eastAsia="ru-RU"/>
        </w:rPr>
        <w:t xml:space="preserve"> </w:t>
      </w:r>
      <w:r w:rsidR="00D21172" w:rsidRPr="00C5568D">
        <w:rPr>
          <w:rFonts w:ascii="Times New Roman" w:eastAsia="Times New Roman" w:hAnsi="Times New Roman" w:cs="Times New Roman"/>
          <w:bCs/>
          <w:color w:val="000000"/>
          <w:sz w:val="28"/>
          <w:szCs w:val="28"/>
          <w:lang w:eastAsia="ru-RU"/>
        </w:rPr>
        <w:t>–</w:t>
      </w:r>
      <w:r w:rsidR="00D21172">
        <w:rPr>
          <w:rFonts w:ascii="Times New Roman" w:eastAsia="Times New Roman" w:hAnsi="Times New Roman" w:cs="Times New Roman"/>
          <w:bCs/>
          <w:color w:val="000000"/>
          <w:sz w:val="28"/>
          <w:szCs w:val="28"/>
          <w:lang w:eastAsia="ru-RU"/>
        </w:rPr>
        <w:t xml:space="preserve"> </w:t>
      </w:r>
      <w:r w:rsidRPr="00C5568D">
        <w:rPr>
          <w:rFonts w:ascii="Times New Roman" w:eastAsia="Times New Roman" w:hAnsi="Times New Roman" w:cs="Times New Roman"/>
          <w:bCs/>
          <w:color w:val="000000"/>
          <w:sz w:val="28"/>
          <w:szCs w:val="28"/>
          <w:lang w:eastAsia="ru-RU"/>
        </w:rPr>
        <w:t>Уполномоченный орган) или многофункциональн</w:t>
      </w:r>
      <w:r w:rsidR="00D21172">
        <w:rPr>
          <w:rFonts w:ascii="Times New Roman" w:eastAsia="Times New Roman" w:hAnsi="Times New Roman" w:cs="Times New Roman"/>
          <w:bCs/>
          <w:color w:val="000000"/>
          <w:sz w:val="28"/>
          <w:szCs w:val="28"/>
          <w:lang w:eastAsia="ru-RU"/>
        </w:rPr>
        <w:t>ый</w:t>
      </w:r>
      <w:r w:rsidRPr="00C5568D">
        <w:rPr>
          <w:rFonts w:ascii="Times New Roman" w:eastAsia="Times New Roman" w:hAnsi="Times New Roman" w:cs="Times New Roman"/>
          <w:bCs/>
          <w:color w:val="000000"/>
          <w:sz w:val="28"/>
          <w:szCs w:val="28"/>
          <w:lang w:eastAsia="ru-RU"/>
        </w:rPr>
        <w:t xml:space="preserve"> центр предоставления государственных и муниципальных услуг (далее – многофункциональный центр);</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2) по телефону Уполномоченном органе или многофункциональном центре;</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3) письменно, в том числе посредством электронной почты, факсимильной связи;</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lastRenderedPageBreak/>
        <w:t>4) посредством размещения в открытой и доступной форме информации:</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на официальном сайте орган</w:t>
      </w:r>
      <w:r>
        <w:rPr>
          <w:rFonts w:ascii="Times New Roman" w:eastAsia="Times New Roman" w:hAnsi="Times New Roman" w:cs="Times New Roman"/>
          <w:bCs/>
          <w:color w:val="000000"/>
          <w:sz w:val="28"/>
          <w:szCs w:val="28"/>
          <w:lang w:eastAsia="ru-RU"/>
        </w:rPr>
        <w:t>а</w:t>
      </w:r>
      <w:r w:rsidRPr="00C5568D">
        <w:rPr>
          <w:rFonts w:ascii="Times New Roman" w:eastAsia="Times New Roman" w:hAnsi="Times New Roman" w:cs="Times New Roman"/>
          <w:bCs/>
          <w:color w:val="000000"/>
          <w:sz w:val="28"/>
          <w:szCs w:val="28"/>
          <w:lang w:eastAsia="ru-RU"/>
        </w:rPr>
        <w:t xml:space="preserve"> местного самоуправления муниципального образования </w:t>
      </w:r>
      <w:r>
        <w:rPr>
          <w:rFonts w:ascii="Times New Roman" w:eastAsia="Times New Roman" w:hAnsi="Times New Roman" w:cs="Times New Roman"/>
          <w:bCs/>
          <w:color w:val="000000"/>
          <w:sz w:val="28"/>
          <w:szCs w:val="28"/>
          <w:lang w:eastAsia="ru-RU"/>
        </w:rPr>
        <w:t>Фатеевское</w:t>
      </w:r>
      <w:r w:rsidRPr="00C5568D">
        <w:rPr>
          <w:rFonts w:ascii="Times New Roman" w:eastAsia="Times New Roman" w:hAnsi="Times New Roman" w:cs="Times New Roman"/>
          <w:bCs/>
          <w:color w:val="000000"/>
          <w:sz w:val="28"/>
          <w:szCs w:val="28"/>
          <w:lang w:eastAsia="ru-RU"/>
        </w:rPr>
        <w:t xml:space="preserve"> сельско</w:t>
      </w:r>
      <w:r>
        <w:rPr>
          <w:rFonts w:ascii="Times New Roman" w:eastAsia="Times New Roman" w:hAnsi="Times New Roman" w:cs="Times New Roman"/>
          <w:bCs/>
          <w:color w:val="000000"/>
          <w:sz w:val="28"/>
          <w:szCs w:val="28"/>
          <w:lang w:eastAsia="ru-RU"/>
        </w:rPr>
        <w:t>е</w:t>
      </w:r>
      <w:r w:rsidRPr="00C5568D">
        <w:rPr>
          <w:rFonts w:ascii="Times New Roman" w:eastAsia="Times New Roman" w:hAnsi="Times New Roman" w:cs="Times New Roman"/>
          <w:bCs/>
          <w:color w:val="000000"/>
          <w:sz w:val="28"/>
          <w:szCs w:val="28"/>
          <w:lang w:eastAsia="ru-RU"/>
        </w:rPr>
        <w:t xml:space="preserve"> поселени</w:t>
      </w:r>
      <w:r>
        <w:rPr>
          <w:rFonts w:ascii="Times New Roman" w:eastAsia="Times New Roman" w:hAnsi="Times New Roman" w:cs="Times New Roman"/>
          <w:bCs/>
          <w:color w:val="000000"/>
          <w:sz w:val="28"/>
          <w:szCs w:val="28"/>
          <w:lang w:eastAsia="ru-RU"/>
        </w:rPr>
        <w:t>е</w:t>
      </w:r>
      <w:r w:rsidRPr="00C5568D">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Кирово-Чепецкого</w:t>
      </w:r>
      <w:r w:rsidRPr="00C5568D">
        <w:rPr>
          <w:rFonts w:ascii="Times New Roman" w:eastAsia="Times New Roman" w:hAnsi="Times New Roman" w:cs="Times New Roman"/>
          <w:bCs/>
          <w:color w:val="000000"/>
          <w:sz w:val="28"/>
          <w:szCs w:val="28"/>
          <w:lang w:eastAsia="ru-RU"/>
        </w:rPr>
        <w:t xml:space="preserve"> муниципального район</w:t>
      </w:r>
      <w:r>
        <w:rPr>
          <w:rFonts w:ascii="Times New Roman" w:eastAsia="Times New Roman" w:hAnsi="Times New Roman" w:cs="Times New Roman"/>
          <w:bCs/>
          <w:color w:val="000000"/>
          <w:sz w:val="28"/>
          <w:szCs w:val="28"/>
          <w:lang w:eastAsia="ru-RU"/>
        </w:rPr>
        <w:t>а</w:t>
      </w:r>
      <w:r w:rsidRPr="00C5568D">
        <w:rPr>
          <w:rFonts w:ascii="Times New Roman" w:eastAsia="Times New Roman" w:hAnsi="Times New Roman" w:cs="Times New Roman"/>
          <w:bCs/>
          <w:color w:val="000000"/>
          <w:sz w:val="28"/>
          <w:szCs w:val="28"/>
          <w:lang w:eastAsia="ru-RU"/>
        </w:rPr>
        <w:t xml:space="preserve"> Кировской области в сети "Интернет" на едином Интернет - портале </w:t>
      </w:r>
      <w:r w:rsidR="00D21172" w:rsidRPr="00D21172">
        <w:rPr>
          <w:rFonts w:ascii="Times New Roman" w:eastAsia="Times New Roman" w:hAnsi="Times New Roman" w:cs="Times New Roman"/>
          <w:bCs/>
          <w:color w:val="000000"/>
          <w:sz w:val="28"/>
          <w:szCs w:val="28"/>
          <w:lang w:eastAsia="ru-RU"/>
        </w:rPr>
        <w:t>https://fat</w:t>
      </w:r>
      <w:r w:rsidR="00D21172">
        <w:rPr>
          <w:rFonts w:ascii="Times New Roman" w:eastAsia="Times New Roman" w:hAnsi="Times New Roman" w:cs="Times New Roman"/>
          <w:bCs/>
          <w:color w:val="000000"/>
          <w:sz w:val="28"/>
          <w:szCs w:val="28"/>
          <w:lang w:eastAsia="ru-RU"/>
        </w:rPr>
        <w:t>eevskoe-r43.gosweb.gosuslugi.ru</w:t>
      </w:r>
      <w:r w:rsidRPr="00C5568D">
        <w:rPr>
          <w:rFonts w:ascii="Times New Roman" w:eastAsia="Times New Roman" w:hAnsi="Times New Roman" w:cs="Times New Roman"/>
          <w:bCs/>
          <w:color w:val="000000"/>
          <w:sz w:val="28"/>
          <w:szCs w:val="28"/>
          <w:lang w:eastAsia="ru-RU"/>
        </w:rPr>
        <w:t>;</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1.5. Информирование осуществляется по вопросам, касающимся:</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справочной информации о работе Уполномоченного органа (структурных подразделений Уполномоченного органа);</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документов, необходимых для предоставления государственной (муниципальной) услуги;</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порядка и сроков предоставления государственной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 xml:space="preserve">Ответ на телефонный звонок должен начинаться с информации о наименовании органа, в который позвонил Заявитель, фамилии, имени, </w:t>
      </w:r>
      <w:r w:rsidRPr="00C5568D">
        <w:rPr>
          <w:rFonts w:ascii="Times New Roman" w:eastAsia="Times New Roman" w:hAnsi="Times New Roman" w:cs="Times New Roman"/>
          <w:bCs/>
          <w:color w:val="000000"/>
          <w:sz w:val="28"/>
          <w:szCs w:val="28"/>
          <w:lang w:eastAsia="ru-RU"/>
        </w:rPr>
        <w:lastRenderedPageBreak/>
        <w:t>отчества</w:t>
      </w:r>
      <w:r>
        <w:rPr>
          <w:rFonts w:ascii="Times New Roman" w:eastAsia="Times New Roman" w:hAnsi="Times New Roman" w:cs="Times New Roman"/>
          <w:bCs/>
          <w:color w:val="000000"/>
          <w:sz w:val="28"/>
          <w:szCs w:val="28"/>
          <w:lang w:eastAsia="ru-RU"/>
        </w:rPr>
        <w:t xml:space="preserve"> </w:t>
      </w:r>
      <w:r w:rsidRPr="00C5568D">
        <w:rPr>
          <w:rFonts w:ascii="Times New Roman" w:eastAsia="Times New Roman" w:hAnsi="Times New Roman" w:cs="Times New Roman"/>
          <w:bCs/>
          <w:color w:val="000000"/>
          <w:sz w:val="28"/>
          <w:szCs w:val="28"/>
          <w:lang w:eastAsia="ru-RU"/>
        </w:rPr>
        <w:t>(последнее – при наличии) и должности специалиста, принявшего телефонный звонок.</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 xml:space="preserve">изложить обращение в письменной форме; </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назначить другое время для консультаций.</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Продолжительность информирования по телефону не должна превышать 10 минут.</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Информирование осуществляется в соответствии с графиком приема граждан.</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 ФЗ).</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C5568D">
        <w:rPr>
          <w:rFonts w:ascii="Times New Roman" w:eastAsia="Times New Roman" w:hAnsi="Times New Roman" w:cs="Times New Roman"/>
          <w:bCs/>
          <w:color w:val="000000"/>
          <w:sz w:val="28"/>
          <w:szCs w:val="28"/>
          <w:lang w:eastAsia="ru-RU"/>
        </w:rPr>
        <w:t>заявителя</w:t>
      </w:r>
      <w:proofErr w:type="gramEnd"/>
      <w:r w:rsidRPr="00C5568D">
        <w:rPr>
          <w:rFonts w:ascii="Times New Roman" w:eastAsia="Times New Roman" w:hAnsi="Times New Roman" w:cs="Times New Roman"/>
          <w:bCs/>
          <w:color w:val="000000"/>
          <w:sz w:val="28"/>
          <w:szCs w:val="28"/>
          <w:lang w:eastAsia="ru-RU"/>
        </w:rPr>
        <w:t xml:space="preserve"> или предоставление им персональных данных.</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 xml:space="preserve">1.10. В залах ожидания Уполномоченного органа размещаются нормативные правовые акты, регулирующие порядок предоставления </w:t>
      </w:r>
      <w:r w:rsidR="00B64EBF">
        <w:rPr>
          <w:rFonts w:ascii="Times New Roman" w:eastAsia="Times New Roman" w:hAnsi="Times New Roman" w:cs="Times New Roman"/>
          <w:bCs/>
          <w:color w:val="000000"/>
          <w:sz w:val="28"/>
          <w:szCs w:val="28"/>
          <w:lang w:eastAsia="ru-RU"/>
        </w:rPr>
        <w:t>муниципальной</w:t>
      </w:r>
      <w:r w:rsidRPr="00C5568D">
        <w:rPr>
          <w:rFonts w:ascii="Times New Roman" w:eastAsia="Times New Roman" w:hAnsi="Times New Roman" w:cs="Times New Roman"/>
          <w:bCs/>
          <w:color w:val="000000"/>
          <w:sz w:val="28"/>
          <w:szCs w:val="28"/>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C5568D"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 xml:space="preserve">1.11. Размещение информации о порядке предоставления </w:t>
      </w:r>
      <w:r w:rsidR="00B64EBF">
        <w:rPr>
          <w:rFonts w:ascii="Times New Roman" w:eastAsia="Times New Roman" w:hAnsi="Times New Roman" w:cs="Times New Roman"/>
          <w:bCs/>
          <w:color w:val="000000"/>
          <w:sz w:val="28"/>
          <w:szCs w:val="28"/>
          <w:lang w:eastAsia="ru-RU"/>
        </w:rPr>
        <w:t>муниципальной</w:t>
      </w:r>
      <w:r w:rsidRPr="00C5568D">
        <w:rPr>
          <w:rFonts w:ascii="Times New Roman" w:eastAsia="Times New Roman" w:hAnsi="Times New Roman" w:cs="Times New Roman"/>
          <w:bCs/>
          <w:color w:val="000000"/>
          <w:sz w:val="28"/>
          <w:szCs w:val="28"/>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B07F5" w:rsidRPr="00C5568D" w:rsidRDefault="00C5568D" w:rsidP="00016008">
      <w:pPr>
        <w:spacing w:after="0" w:line="240" w:lineRule="auto"/>
        <w:ind w:firstLine="709"/>
        <w:jc w:val="both"/>
        <w:rPr>
          <w:rFonts w:ascii="Times New Roman" w:eastAsia="Times New Roman" w:hAnsi="Times New Roman" w:cs="Times New Roman"/>
          <w:bCs/>
          <w:color w:val="000000"/>
          <w:sz w:val="28"/>
          <w:szCs w:val="28"/>
          <w:lang w:eastAsia="ru-RU"/>
        </w:rPr>
      </w:pPr>
      <w:r w:rsidRPr="00C5568D">
        <w:rPr>
          <w:rFonts w:ascii="Times New Roman" w:eastAsia="Times New Roman" w:hAnsi="Times New Roman" w:cs="Times New Roman"/>
          <w:bCs/>
          <w:color w:val="000000"/>
          <w:sz w:val="28"/>
          <w:szCs w:val="28"/>
          <w:lang w:eastAsia="ru-RU"/>
        </w:rPr>
        <w:t xml:space="preserve">1.12. Информация о ходе рассмотрения уведомления об окончании строительства и о результатах предоставления </w:t>
      </w:r>
      <w:r w:rsidR="00B64EBF">
        <w:rPr>
          <w:rFonts w:ascii="Times New Roman" w:eastAsia="Times New Roman" w:hAnsi="Times New Roman" w:cs="Times New Roman"/>
          <w:bCs/>
          <w:color w:val="000000"/>
          <w:sz w:val="28"/>
          <w:szCs w:val="28"/>
          <w:lang w:eastAsia="ru-RU"/>
        </w:rPr>
        <w:t>муниципальной</w:t>
      </w:r>
      <w:r w:rsidRPr="00C5568D">
        <w:rPr>
          <w:rFonts w:ascii="Times New Roman" w:eastAsia="Times New Roman" w:hAnsi="Times New Roman" w:cs="Times New Roman"/>
          <w:bCs/>
          <w:color w:val="000000"/>
          <w:sz w:val="28"/>
          <w:szCs w:val="28"/>
          <w:lang w:eastAsia="ru-RU"/>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5568D" w:rsidRDefault="00C5568D" w:rsidP="009F786E">
      <w:pPr>
        <w:spacing w:after="0" w:line="240" w:lineRule="auto"/>
        <w:ind w:firstLine="567"/>
        <w:jc w:val="center"/>
        <w:rPr>
          <w:rFonts w:ascii="Times New Roman" w:eastAsia="Times New Roman" w:hAnsi="Times New Roman" w:cs="Times New Roman"/>
          <w:b/>
          <w:bCs/>
          <w:color w:val="000000"/>
          <w:sz w:val="28"/>
          <w:szCs w:val="28"/>
          <w:lang w:eastAsia="ru-RU"/>
        </w:rPr>
      </w:pPr>
    </w:p>
    <w:p w:rsidR="009F786E" w:rsidRPr="009B07F5" w:rsidRDefault="009F786E" w:rsidP="009F786E">
      <w:pPr>
        <w:spacing w:after="0" w:line="240" w:lineRule="auto"/>
        <w:ind w:firstLine="567"/>
        <w:jc w:val="center"/>
        <w:rPr>
          <w:rFonts w:ascii="Times New Roman" w:eastAsia="Times New Roman" w:hAnsi="Times New Roman" w:cs="Times New Roman"/>
          <w:b/>
          <w:color w:val="000000"/>
          <w:sz w:val="28"/>
          <w:szCs w:val="28"/>
          <w:lang w:eastAsia="ru-RU"/>
        </w:rPr>
      </w:pPr>
      <w:r w:rsidRPr="009B07F5">
        <w:rPr>
          <w:rFonts w:ascii="Times New Roman" w:eastAsia="Times New Roman" w:hAnsi="Times New Roman" w:cs="Times New Roman"/>
          <w:b/>
          <w:bCs/>
          <w:color w:val="000000"/>
          <w:sz w:val="28"/>
          <w:szCs w:val="28"/>
          <w:lang w:eastAsia="ru-RU"/>
        </w:rPr>
        <w:t xml:space="preserve">Раздел II. Стандарт предоставления </w:t>
      </w:r>
      <w:r w:rsidR="003C39F4">
        <w:rPr>
          <w:rFonts w:ascii="Times New Roman" w:eastAsia="Times New Roman" w:hAnsi="Times New Roman" w:cs="Times New Roman"/>
          <w:b/>
          <w:bCs/>
          <w:color w:val="000000"/>
          <w:sz w:val="28"/>
          <w:szCs w:val="28"/>
          <w:lang w:eastAsia="ru-RU"/>
        </w:rPr>
        <w:t>м</w:t>
      </w:r>
      <w:r w:rsidRPr="009B07F5">
        <w:rPr>
          <w:rFonts w:ascii="Times New Roman" w:eastAsia="Times New Roman" w:hAnsi="Times New Roman" w:cs="Times New Roman"/>
          <w:b/>
          <w:bCs/>
          <w:color w:val="000000"/>
          <w:sz w:val="28"/>
          <w:szCs w:val="28"/>
          <w:lang w:eastAsia="ru-RU"/>
        </w:rPr>
        <w:t>униципальной услуги</w:t>
      </w:r>
    </w:p>
    <w:p w:rsidR="009F786E" w:rsidRPr="009B07F5" w:rsidRDefault="009F786E" w:rsidP="009F786E">
      <w:pPr>
        <w:spacing w:after="0" w:line="240" w:lineRule="auto"/>
        <w:ind w:firstLine="567"/>
        <w:jc w:val="both"/>
        <w:rPr>
          <w:rFonts w:ascii="Times New Roman" w:eastAsia="Times New Roman" w:hAnsi="Times New Roman" w:cs="Times New Roman"/>
          <w:color w:val="000000"/>
          <w:sz w:val="28"/>
          <w:szCs w:val="28"/>
          <w:lang w:eastAsia="ru-RU"/>
        </w:rPr>
      </w:pPr>
      <w:r w:rsidRPr="009B07F5">
        <w:rPr>
          <w:rFonts w:ascii="Times New Roman" w:eastAsia="Times New Roman" w:hAnsi="Times New Roman" w:cs="Times New Roman"/>
          <w:color w:val="000000"/>
          <w:sz w:val="28"/>
          <w:szCs w:val="28"/>
          <w:lang w:eastAsia="ru-RU"/>
        </w:rPr>
        <w:t> </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 Наименование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2.2. Муниципальная услуга предоставляется уполномоченным органом.</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МФЦ участвует в предоставлении муниципальной услуги в части: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 информирования о порядке предоставления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 приема заявлений и документов, необходимых для предоставления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 выдачи результата предоставления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 лично в уполномоченный орган, через МФЦ в соответствии с соглашением о взаимодействии между МФЦ и уполномоченным органом, почтовым отправлением или с помощью ЕПГУ, РПГУ (при наличии технической возможности).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w:t>
      </w:r>
      <w:r w:rsidRPr="008F6550">
        <w:rPr>
          <w:rFonts w:ascii="Times New Roman" w:eastAsia="Times New Roman" w:hAnsi="Times New Roman" w:cs="Times New Roman"/>
          <w:bCs/>
          <w:color w:val="000000"/>
          <w:sz w:val="28"/>
          <w:szCs w:val="28"/>
          <w:lang w:eastAsia="ru-RU"/>
        </w:rPr>
        <w:lastRenderedPageBreak/>
        <w:t>в перечень услуг, которые являются необходимыми и обязательными для предоставления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2.3. Результатом предоставления муниципальной услуги является: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2.3.1. размещение уведомления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Кировской области;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2.3.2.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Кировской области;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2.3.3. отказ в предоставлении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Выдача заявителю результата предоставления муниципальной услуги действующим законодательством не предусмотрена, за исключением случаев направления решения об отказе в предоставлении муниципальной услуги по форме, согласно приложению № 1 к настоящему административному регламенту.</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2.4. Срок предоставления муниципальной услуги составляет не более 7 рабочих дней со дня поступления заявления в уполномоченный орган.</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2.6.1. Исчерпывающий перечень документов, необходимых для предоставления муниципальной услуги при направлении уведомлений о планируемом сносе объекта капитального строительства: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2.6.1.1. Уведомление о планируемом сносе объекта капитального строительства по форме, утвержденной приказом Минстроя России от 24.01.2019 № 34/</w:t>
      </w:r>
      <w:proofErr w:type="spellStart"/>
      <w:r w:rsidRPr="008F6550">
        <w:rPr>
          <w:rFonts w:ascii="Times New Roman" w:eastAsia="Times New Roman" w:hAnsi="Times New Roman" w:cs="Times New Roman"/>
          <w:bCs/>
          <w:color w:val="000000"/>
          <w:sz w:val="28"/>
          <w:szCs w:val="28"/>
          <w:lang w:eastAsia="ru-RU"/>
        </w:rPr>
        <w:t>пр</w:t>
      </w:r>
      <w:proofErr w:type="spellEnd"/>
      <w:r w:rsidRPr="008F6550">
        <w:rPr>
          <w:rFonts w:ascii="Times New Roman" w:eastAsia="Times New Roman" w:hAnsi="Times New Roman" w:cs="Times New Roman"/>
          <w:bCs/>
          <w:color w:val="000000"/>
          <w:sz w:val="28"/>
          <w:szCs w:val="28"/>
          <w:lang w:eastAsia="ru-RU"/>
        </w:rPr>
        <w:t xml:space="preserve"> «Об утверждении форм уведомления о планируемом сносе </w:t>
      </w:r>
      <w:r w:rsidRPr="008F6550">
        <w:rPr>
          <w:rFonts w:ascii="Times New Roman" w:eastAsia="Times New Roman" w:hAnsi="Times New Roman" w:cs="Times New Roman"/>
          <w:bCs/>
          <w:color w:val="000000"/>
          <w:sz w:val="28"/>
          <w:szCs w:val="28"/>
          <w:lang w:eastAsia="ru-RU"/>
        </w:rPr>
        <w:lastRenderedPageBreak/>
        <w:t>объекта капитального строительства и уведомления о завершении сноса объекта капитального строительства» и содержащее следующие сведения: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2.6.1.1.1. Фамилия, имя, отчество (при наличии), место жительства застройщика, реквизиты документа, удостоверяющего личность (для физического лица);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2.6.1.1.2.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2.6.1.1.3. Кадастровый номер земельного участка (при наличии), адрес или описание местоположения земельного участка;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2.6.1.1.4. Сведения о праве застройщика на земельный участок, а также сведения о наличии прав иных лиц на земельный участок (при наличии таких лиц);</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2.6.1.1.5.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2.6.1.1.6.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2.6.1.1.7. Почтовый адрес и (или) адрес электронной почты для связи с застройщиком или техническим заказчиком.</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Заявителю предоставляется возможность получения бланка заявления в электронном виде с помощью ЕПГУ, РПГУ (при наличии технической возможности, в зависимости от выбора заявителя).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2.6.1.2. В случае если уведомление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2.6.1.2.1. Оформленную в соответствии с законодательством Российской Федерации доверенность (для физических лиц);</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lastRenderedPageBreak/>
        <w:t>2.6.1.2.3.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Документ, подтверждающий полномочия представителя заявителя, в случае если уведомление о планируемом сносе объекта капитального строительства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2.6.1.3. Результаты и материалы обследования объекта капитального строительства (предоставление вышеуказанного документа не требуется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и садовых домов, хозяйственных построек на садовом земельном участке, объектов индивидуального жилищного строительства, объектов, не являющихся объектами капитального строительства, строений и сооружений вспомогательного использования);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2.6.1.4. Проект организации работ по сносу объекта капитального строительства (предоставление вышеуказанного документа не требуется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и садовых домов, хозяйственных построек на садовом земельном участке, объектов индивидуального жилищного строительства, объектов, не являющихся объектами капитального строительства, строений и сооружений вспомогательного использования);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2.6.1.5. Правоустанавливающие документы на земельный участок, объект капитального строительства (предоставляются заявителем, если указанные документы (их копии или сведения, содержащиеся в них) отсутствуют в Едином государственном реестре недвижимости);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2.6.2. Исчерпывающий перечень документов, необходимых для предоставления муниципальной услуги при направлении уведомлений о завершении сноса объекта капитального строительства: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2.6.2.1. Уведомление о завершении сноса объекта капитального строительства по форме, утвержденной приказом Минстроя России от 24.01.2019 № 34/</w:t>
      </w:r>
      <w:proofErr w:type="spellStart"/>
      <w:r w:rsidRPr="008F6550">
        <w:rPr>
          <w:rFonts w:ascii="Times New Roman" w:eastAsia="Times New Roman" w:hAnsi="Times New Roman" w:cs="Times New Roman"/>
          <w:bCs/>
          <w:color w:val="000000"/>
          <w:sz w:val="28"/>
          <w:szCs w:val="28"/>
          <w:lang w:eastAsia="ru-RU"/>
        </w:rPr>
        <w:t>пр</w:t>
      </w:r>
      <w:proofErr w:type="spellEnd"/>
      <w:r w:rsidRPr="008F6550">
        <w:rPr>
          <w:rFonts w:ascii="Times New Roman" w:eastAsia="Times New Roman" w:hAnsi="Times New Roman" w:cs="Times New Roman"/>
          <w:bCs/>
          <w:color w:val="000000"/>
          <w:sz w:val="28"/>
          <w:szCs w:val="28"/>
          <w:lang w:eastAsia="ru-RU"/>
        </w:rPr>
        <w:t xml:space="preserve"> «Об утверждении форм уведомления о планируемом сносе </w:t>
      </w:r>
      <w:r w:rsidRPr="008F6550">
        <w:rPr>
          <w:rFonts w:ascii="Times New Roman" w:eastAsia="Times New Roman" w:hAnsi="Times New Roman" w:cs="Times New Roman"/>
          <w:bCs/>
          <w:color w:val="000000"/>
          <w:sz w:val="28"/>
          <w:szCs w:val="28"/>
          <w:lang w:eastAsia="ru-RU"/>
        </w:rPr>
        <w:lastRenderedPageBreak/>
        <w:t>объекта капитального строительства и уведомления о завершении сноса объекта капитального строительства».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2.6.2.2.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2.6.2.2.1. Оформленную в соответствии с законодательством Российской Федерации доверенность (для физических лиц);</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2.6.2.2.2.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2.6.2.2.3.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Документ, подтверждающий полномочия представителя заявителя, в случае если уведомление о завершении сноса объекта капитального строительства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2.6.2.3. Правоустанавливающие документы на земельный участок, объект капитального строительства (предоставляются заявителем, если указанные документы (их копии или сведения, содержащиеся в них) отсутствуют в Едином государственном реестре недвижимости).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2.6.3. Документы (их копии или сведения, содержащиеся в них), указанные в подпункте 2.6.1.5 пункта 2.6.1 и подпункте 2.6.2.3 пункта 2.6.2,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w:t>
      </w:r>
      <w:r w:rsidRPr="008F6550">
        <w:rPr>
          <w:rFonts w:ascii="Times New Roman" w:eastAsia="Times New Roman" w:hAnsi="Times New Roman" w:cs="Times New Roman"/>
          <w:bCs/>
          <w:color w:val="000000"/>
          <w:sz w:val="28"/>
          <w:szCs w:val="28"/>
          <w:lang w:eastAsia="ru-RU"/>
        </w:rPr>
        <w:lastRenderedPageBreak/>
        <w:t>которых находятся указанные документы, в срок не позднее пяти рабочих дней со дня получения соответствующего межведомственного запроса.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Документы, указанные в подпункте 2.6.1.5 пункта 2.6.1 и подпункте 2.6.2.3 пункта 2.6.2,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Заявитель вправе по собственной инициативе предоставить указанные в подпункте 2.6.1.5 пункта 2.6.1 и подпункте 2.6.2.3 пункта 2.6.2 документы на земельный участок и объект капитального строительства, подлежащий сносу, в случае, если указанные документы (их копии или сведения, содержащиеся в них) содержатся в Едином государственном реестре недвижимости.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2.7. Уполномоченный орган не вправе требовать от заявителя или его представителя: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2.7.2.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w:t>
      </w:r>
      <w:r>
        <w:rPr>
          <w:rFonts w:ascii="Times New Roman" w:eastAsia="Times New Roman" w:hAnsi="Times New Roman" w:cs="Times New Roman"/>
          <w:bCs/>
          <w:color w:val="000000"/>
          <w:sz w:val="28"/>
          <w:szCs w:val="28"/>
          <w:lang w:eastAsia="ru-RU"/>
        </w:rPr>
        <w:t xml:space="preserve"> </w:t>
      </w:r>
      <w:r w:rsidRPr="008F6550">
        <w:rPr>
          <w:rFonts w:ascii="Times New Roman" w:eastAsia="Times New Roman" w:hAnsi="Times New Roman" w:cs="Times New Roman"/>
          <w:bCs/>
          <w:color w:val="000000"/>
          <w:sz w:val="28"/>
          <w:szCs w:val="28"/>
          <w:lang w:eastAsia="ru-RU"/>
        </w:rPr>
        <w:t>также приносятся извинения за доставленные неудобства;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Основания для отказа в приеме документов, необходимых для предоставления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proofErr w:type="spellStart"/>
      <w:r w:rsidRPr="008F6550">
        <w:rPr>
          <w:rFonts w:ascii="Times New Roman" w:eastAsia="Times New Roman" w:hAnsi="Times New Roman" w:cs="Times New Roman"/>
          <w:bCs/>
          <w:color w:val="000000"/>
          <w:sz w:val="28"/>
          <w:szCs w:val="28"/>
          <w:lang w:eastAsia="ru-RU"/>
        </w:rPr>
        <w:t>неустановление</w:t>
      </w:r>
      <w:proofErr w:type="spellEnd"/>
      <w:r w:rsidRPr="008F6550">
        <w:rPr>
          <w:rFonts w:ascii="Times New Roman" w:eastAsia="Times New Roman" w:hAnsi="Times New Roman" w:cs="Times New Roman"/>
          <w:bCs/>
          <w:color w:val="000000"/>
          <w:sz w:val="28"/>
          <w:szCs w:val="28"/>
          <w:lang w:eastAsia="ru-RU"/>
        </w:rPr>
        <w:t xml:space="preserve"> личности гражданина; предоставление недействительных документов или отсутствие документов;</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 xml:space="preserve">- </w:t>
      </w:r>
      <w:proofErr w:type="spellStart"/>
      <w:r w:rsidRPr="008F6550">
        <w:rPr>
          <w:rFonts w:ascii="Times New Roman" w:eastAsia="Times New Roman" w:hAnsi="Times New Roman" w:cs="Times New Roman"/>
          <w:bCs/>
          <w:color w:val="000000"/>
          <w:sz w:val="28"/>
          <w:szCs w:val="28"/>
          <w:lang w:eastAsia="ru-RU"/>
        </w:rPr>
        <w:t>неподтверждение</w:t>
      </w:r>
      <w:proofErr w:type="spellEnd"/>
      <w:r w:rsidRPr="008F6550">
        <w:rPr>
          <w:rFonts w:ascii="Times New Roman" w:eastAsia="Times New Roman" w:hAnsi="Times New Roman" w:cs="Times New Roman"/>
          <w:bCs/>
          <w:color w:val="000000"/>
          <w:sz w:val="28"/>
          <w:szCs w:val="28"/>
          <w:lang w:eastAsia="ru-RU"/>
        </w:rPr>
        <w:t xml:space="preserve"> полномочий представителя; доверенного лица.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2.9. Исчерпывающий перечень оснований для приостановления и (или) отказа в предоставлении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2.9.1. Приостановление муниципальной услуги законодательством Российской Федерации не предусмотрено.</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2.9.2. В предоставлении муниципальной услуги отказывается в случае если: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1) уведомление о планируемом сносе объекта капитального строительства, уведомление о завершении сноса объекта капитального строительства поданы (направлены) ненадлежащим лицом;</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lastRenderedPageBreak/>
        <w:t>2) отсутствуют документы (сведения), предусмотренные пунктами 2.6.1 и 2.6.2 административного регламента, за исключением документов, предусмотренных подпунктами 2.6.1.5 пункта 2.6.1 и 2.6.2.3 пункта 2.6.2 административного регламента;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3) документы (сведения), предусмотренные пунктами 2.6.1 и 2.6.2 административного регламента не соответствуют требованиям, установленным законодательством Российской Федерации.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подготовка проекта организации работ по сносу объекта капитального строительства (при необходимости);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выдача документа, подтверждающего обследование объекта капитального строительства (при необходимости).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2.11. Порядок, размер и основания взимания государственной пошлины или иной платы за предоставление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Предоставление муниципальной услуги осуществляется бесплатно.</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Порядок, размер и основания взимания платы за предоставление услуг, указанных в пункте 2.10 административного регламента, определяется организациями, предоставляющими данные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Заявление, представленное заявителем лично либо его представителем, регистрируется в установленном порядке в уполномоченном органе в течение 15 минут.</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 xml:space="preserve">Уведомление, представленное заявителем, либо его представителем посредством почтового отправления, регистрируется в установленном </w:t>
      </w:r>
      <w:r w:rsidRPr="008F6550">
        <w:rPr>
          <w:rFonts w:ascii="Times New Roman" w:eastAsia="Times New Roman" w:hAnsi="Times New Roman" w:cs="Times New Roman"/>
          <w:bCs/>
          <w:color w:val="000000"/>
          <w:sz w:val="28"/>
          <w:szCs w:val="28"/>
          <w:lang w:eastAsia="ru-RU"/>
        </w:rPr>
        <w:lastRenderedPageBreak/>
        <w:t>порядке в уполномоченном органе в течение 1 рабочего дня с даты поступления такого уведомления.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Уведомление,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Уведомление, поступившее в нерабочее время, регистрируется в первый рабочий день.</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w:t>
      </w:r>
      <w:r w:rsidRPr="008F6550">
        <w:rPr>
          <w:rFonts w:ascii="Times New Roman" w:eastAsia="Times New Roman" w:hAnsi="Times New Roman" w:cs="Times New Roman"/>
          <w:bCs/>
          <w:color w:val="000000"/>
          <w:sz w:val="28"/>
          <w:szCs w:val="28"/>
          <w:lang w:eastAsia="ru-RU"/>
        </w:rPr>
        <w:lastRenderedPageBreak/>
        <w:t>инвалидов к указанным помещениям в соответствии с законодательством Российской Федерации о социальной защите инвалидов.</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r w:rsidRPr="008F6550">
        <w:rPr>
          <w:rFonts w:ascii="Times New Roman" w:eastAsia="Times New Roman" w:hAnsi="Times New Roman" w:cs="Times New Roman"/>
          <w:bCs/>
          <w:color w:val="000000"/>
          <w:sz w:val="28"/>
          <w:szCs w:val="28"/>
          <w:lang w:eastAsia="ru-RU"/>
        </w:rPr>
        <w:t>пр</w:t>
      </w:r>
      <w:proofErr w:type="spellEnd"/>
      <w:r w:rsidRPr="008F6550">
        <w:rPr>
          <w:rFonts w:ascii="Times New Roman" w:eastAsia="Times New Roman" w:hAnsi="Times New Roman" w:cs="Times New Roman"/>
          <w:bCs/>
          <w:color w:val="000000"/>
          <w:sz w:val="28"/>
          <w:szCs w:val="28"/>
          <w:lang w:eastAsia="ru-RU"/>
        </w:rPr>
        <w:t xml:space="preserve"> «Об утверждении СП 59.13330 «СНиП 35-01-2001 Доступность зданий и сооружений для маломобильных групп населения»».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При обращении граждан с недостатками зрения работники уполномоченного органа предпринимают следующие действия: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 xml:space="preserve">сотрудник уполномоченного органа, осуществляющий прием, принимает гражданина вне очереди, помогает сориентироваться, сесть на стул, </w:t>
      </w:r>
      <w:r w:rsidRPr="008F6550">
        <w:rPr>
          <w:rFonts w:ascii="Times New Roman" w:eastAsia="Times New Roman" w:hAnsi="Times New Roman" w:cs="Times New Roman"/>
          <w:bCs/>
          <w:color w:val="000000"/>
          <w:sz w:val="28"/>
          <w:szCs w:val="28"/>
          <w:lang w:eastAsia="ru-RU"/>
        </w:rPr>
        <w:lastRenderedPageBreak/>
        <w:t>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При обращении гражданина с дефектами слуха работники уполномоченного органа предпринимают следующие действия: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8F6550">
        <w:rPr>
          <w:rFonts w:ascii="Times New Roman" w:eastAsia="Times New Roman" w:hAnsi="Times New Roman" w:cs="Times New Roman"/>
          <w:bCs/>
          <w:color w:val="000000"/>
          <w:sz w:val="28"/>
          <w:szCs w:val="28"/>
          <w:lang w:eastAsia="ru-RU"/>
        </w:rPr>
        <w:t>сурдопереводчика</w:t>
      </w:r>
      <w:proofErr w:type="spellEnd"/>
      <w:r w:rsidRPr="008F6550">
        <w:rPr>
          <w:rFonts w:ascii="Times New Roman" w:eastAsia="Times New Roman" w:hAnsi="Times New Roman" w:cs="Times New Roman"/>
          <w:bCs/>
          <w:color w:val="000000"/>
          <w:sz w:val="28"/>
          <w:szCs w:val="28"/>
          <w:lang w:eastAsia="ru-RU"/>
        </w:rPr>
        <w:t>);</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2.15.3.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2.16. Показатели доступности и качества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2.16.1. Основными показателями доступности и качества предоставления муниципальной услуги являются: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возможность выбора заявителем форм обращения за получением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своевременность предоставления муниципальной услуги в соответствии со стандартом ее предоставления;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возможность получения информации о ходе предоставления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отсутствие обоснованных жалоб со стороны заявителя по результатам предоставления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начальника уполномоченного органа либо специалиста уполномоченного органа;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F6550">
        <w:rPr>
          <w:rFonts w:ascii="Times New Roman" w:eastAsia="Times New Roman" w:hAnsi="Times New Roman" w:cs="Times New Roman"/>
          <w:bCs/>
          <w:color w:val="000000"/>
          <w:sz w:val="28"/>
          <w:szCs w:val="28"/>
          <w:lang w:eastAsia="ru-RU"/>
        </w:rPr>
        <w:t>сурдопереводчика</w:t>
      </w:r>
      <w:proofErr w:type="spellEnd"/>
      <w:r w:rsidRPr="008F6550">
        <w:rPr>
          <w:rFonts w:ascii="Times New Roman" w:eastAsia="Times New Roman" w:hAnsi="Times New Roman" w:cs="Times New Roman"/>
          <w:bCs/>
          <w:color w:val="000000"/>
          <w:sz w:val="28"/>
          <w:szCs w:val="28"/>
          <w:lang w:eastAsia="ru-RU"/>
        </w:rPr>
        <w:t xml:space="preserve">, </w:t>
      </w:r>
      <w:proofErr w:type="spellStart"/>
      <w:r w:rsidRPr="008F6550">
        <w:rPr>
          <w:rFonts w:ascii="Times New Roman" w:eastAsia="Times New Roman" w:hAnsi="Times New Roman" w:cs="Times New Roman"/>
          <w:bCs/>
          <w:color w:val="000000"/>
          <w:sz w:val="28"/>
          <w:szCs w:val="28"/>
          <w:lang w:eastAsia="ru-RU"/>
        </w:rPr>
        <w:t>тифлосурдопереводчика</w:t>
      </w:r>
      <w:proofErr w:type="spellEnd"/>
      <w:r w:rsidRPr="008F6550">
        <w:rPr>
          <w:rFonts w:ascii="Times New Roman" w:eastAsia="Times New Roman" w:hAnsi="Times New Roman" w:cs="Times New Roman"/>
          <w:bCs/>
          <w:color w:val="000000"/>
          <w:sz w:val="28"/>
          <w:szCs w:val="28"/>
          <w:lang w:eastAsia="ru-RU"/>
        </w:rPr>
        <w:t>;</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оказание помощи инвалидам в преодолении барьеров, мешающих получению муниципальной услуги наравне с другими лицами.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для получения информации по вопросам предоставления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для подачи заявления и документов;</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для получения информации о ходе предоставления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для получения результата предоставления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Продолжительность взаимодействия заявителя со специалистом уполномоченного органа не может превышать 15 минут.</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lastRenderedPageBreak/>
        <w:t>2.16.4.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2.17.1. Предоставление муниципальной услуги по экстерриториальному принципу невозможно.</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2.17.2.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Уполномоченный орган обеспечивает информирование заявителей о возможности получения муниципальной услуги через ЕПГУ, РПГУ.</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2.17.3. При предоставлении муниципальной услуги в электронной форме посредством ЕГПУ, РПГУ (при наличии технической возможности) заявителю обеспечивается: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получение информации о порядке и сроках предоставления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запись на прием в уполномоченный орган для подачи заявления и документов;</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lastRenderedPageBreak/>
        <w:t>формирование запроса;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прием и регистрация уполномоченным органом запроса и документов;</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получение результата предоставления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получение сведений о ходе выполнения запроса;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осуществление оценки качества предоставления муниципальной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досудебное (внесудебное) обжалование решений и действий (бездействия) уполномоченного органа, начальника уполномоченного органа либо специалиста уполномоченного органа.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2.17.4. При формировании запроса в электронном виде (при наличии технической возможности) заявителю обеспечивается:</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возможность копирования и сохранения запроса и иных документов, необходимых для предоставления услуги;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возможность печати на бумажном носителе копии электронной формы запроса;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ЕГПУ, РПГУ, в части, касающейся сведений, отсутствующих в ЕГПУ, ЕСИА;</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возможность вернуться на любой из этапов заполнения электронной формы запроса без потери ранее введенной информации;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возможность доступа заявителя на ЕГПУ, РПГУ к ранее поданным им запросам.</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8F6550" w:rsidRPr="008F6550"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Кировской области и принимаемыми в соответствии с ними нормативными актами Правительства Кировской области.</w:t>
      </w:r>
    </w:p>
    <w:p w:rsidR="00016008" w:rsidRDefault="008F6550" w:rsidP="008F6550">
      <w:pPr>
        <w:spacing w:after="0" w:line="240" w:lineRule="auto"/>
        <w:ind w:firstLine="567"/>
        <w:jc w:val="both"/>
        <w:rPr>
          <w:rFonts w:ascii="Times New Roman" w:eastAsia="Times New Roman" w:hAnsi="Times New Roman" w:cs="Times New Roman"/>
          <w:bCs/>
          <w:color w:val="000000"/>
          <w:sz w:val="28"/>
          <w:szCs w:val="28"/>
          <w:lang w:eastAsia="ru-RU"/>
        </w:rPr>
      </w:pPr>
      <w:r w:rsidRPr="008F6550">
        <w:rPr>
          <w:rFonts w:ascii="Times New Roman" w:eastAsia="Times New Roman" w:hAnsi="Times New Roman" w:cs="Times New Roman"/>
          <w:bCs/>
          <w:color w:val="000000"/>
          <w:sz w:val="28"/>
          <w:szCs w:val="28"/>
          <w:lang w:eastAsia="ru-RU"/>
        </w:rPr>
        <w:lastRenderedPageBreak/>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8F6550" w:rsidRDefault="008F6550" w:rsidP="00A6745E">
      <w:pPr>
        <w:spacing w:after="0" w:line="240" w:lineRule="auto"/>
        <w:jc w:val="center"/>
        <w:rPr>
          <w:rFonts w:ascii="Times New Roman" w:eastAsia="Times New Roman" w:hAnsi="Times New Roman" w:cs="Times New Roman"/>
          <w:b/>
          <w:bCs/>
          <w:color w:val="000000"/>
          <w:sz w:val="28"/>
          <w:szCs w:val="28"/>
          <w:lang w:eastAsia="ru-RU"/>
        </w:rPr>
      </w:pPr>
    </w:p>
    <w:p w:rsidR="009F786E" w:rsidRPr="00EB6D53" w:rsidRDefault="009F786E" w:rsidP="00A6745E">
      <w:pPr>
        <w:spacing w:after="0" w:line="240" w:lineRule="auto"/>
        <w:jc w:val="center"/>
        <w:rPr>
          <w:rFonts w:ascii="Times New Roman" w:eastAsia="Times New Roman" w:hAnsi="Times New Roman" w:cs="Times New Roman"/>
          <w:color w:val="000000"/>
          <w:sz w:val="28"/>
          <w:szCs w:val="28"/>
          <w:lang w:eastAsia="ru-RU"/>
        </w:rPr>
      </w:pPr>
      <w:r w:rsidRPr="00EB6D53">
        <w:rPr>
          <w:rFonts w:ascii="Times New Roman" w:eastAsia="Times New Roman" w:hAnsi="Times New Roman" w:cs="Times New Roman"/>
          <w:b/>
          <w:bCs/>
          <w:color w:val="000000"/>
          <w:sz w:val="28"/>
          <w:szCs w:val="28"/>
          <w:lang w:eastAsia="ru-RU"/>
        </w:rPr>
        <w:t>Раздел III. Состав, последовательность и сроки выполнения административных процедур</w:t>
      </w:r>
      <w:r w:rsidR="009E6CC1" w:rsidRPr="009E6CC1">
        <w:rPr>
          <w:rFonts w:ascii="Times New Roman" w:eastAsia="Times New Roman" w:hAnsi="Times New Roman" w:cs="Times New Roman"/>
          <w:b/>
          <w:bCs/>
          <w:color w:val="000000"/>
          <w:sz w:val="28"/>
          <w:szCs w:val="28"/>
          <w:lang w:eastAsia="ru-RU"/>
        </w:rPr>
        <w:t>, требования к порядку их выполнения, в том числе особенности выполнения административных процедур в электронной форме</w:t>
      </w:r>
    </w:p>
    <w:p w:rsidR="009F786E" w:rsidRPr="009F786E" w:rsidRDefault="009F786E" w:rsidP="009E6CC1">
      <w:pPr>
        <w:spacing w:after="0" w:line="240" w:lineRule="auto"/>
        <w:ind w:firstLine="567"/>
        <w:jc w:val="both"/>
        <w:rPr>
          <w:rFonts w:ascii="Arial" w:eastAsia="Times New Roman" w:hAnsi="Arial" w:cs="Arial"/>
          <w:color w:val="000000"/>
          <w:sz w:val="24"/>
          <w:szCs w:val="24"/>
          <w:lang w:eastAsia="ru-RU"/>
        </w:rPr>
      </w:pPr>
      <w:r w:rsidRPr="009F786E">
        <w:rPr>
          <w:rFonts w:ascii="Arial" w:eastAsia="Times New Roman" w:hAnsi="Arial" w:cs="Arial"/>
          <w:color w:val="000000"/>
          <w:sz w:val="24"/>
          <w:szCs w:val="24"/>
          <w:lang w:eastAsia="ru-RU"/>
        </w:rPr>
        <w:t> </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Предоставление муниципальной услуги включает в себя следующие административные процедуры:</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1) прием и регистрация уведомления и документов на предоставление муниципальной услуги;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2) формирование и направление межведомственных запросов (при необходимости);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3) проверка уведомления и прилагаемых документов на наличие оснований для приостановления или отказа в предоставлении муниципальной услуги;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4)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Кировской области.</w:t>
      </w:r>
    </w:p>
    <w:p w:rsidR="008F6550" w:rsidRDefault="008F6550" w:rsidP="009E6CC1">
      <w:pPr>
        <w:spacing w:after="0" w:line="240" w:lineRule="auto"/>
        <w:ind w:firstLine="567"/>
        <w:jc w:val="both"/>
        <w:rPr>
          <w:rFonts w:ascii="Times New Roman" w:eastAsia="Times New Roman" w:hAnsi="Times New Roman" w:cs="Times New Roman"/>
          <w:bCs/>
          <w:color w:val="000000"/>
          <w:sz w:val="28"/>
          <w:szCs w:val="28"/>
          <w:lang w:eastAsia="ru-RU"/>
        </w:rPr>
      </w:pP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3.1</w:t>
      </w:r>
      <w:r w:rsidRPr="009E6CC1">
        <w:rPr>
          <w:rFonts w:ascii="Times New Roman" w:eastAsia="Times New Roman" w:hAnsi="Times New Roman" w:cs="Times New Roman"/>
          <w:bCs/>
          <w:color w:val="000000"/>
          <w:sz w:val="28"/>
          <w:szCs w:val="28"/>
          <w:lang w:eastAsia="ru-RU"/>
        </w:rPr>
        <w:t>. Прием и регистрация уведомления и документов на предоставление муниципальной услуги.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Основанием для начала предоставления муниципальной услуги является личное обращение заявителя в уполномоченный орган, МФЦ по месту нахождения планируемого к сносу объекта капитального строительства, с уведомлением и документами, поступление уведомления и документов почтовым отправлением или в электронной форме через ЕПГУ, РПГУ (при наличии технической возможности).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3.1.1</w:t>
      </w:r>
      <w:r w:rsidRPr="009E6CC1">
        <w:rPr>
          <w:rFonts w:ascii="Times New Roman" w:eastAsia="Times New Roman" w:hAnsi="Times New Roman" w:cs="Times New Roman"/>
          <w:bCs/>
          <w:color w:val="000000"/>
          <w:sz w:val="28"/>
          <w:szCs w:val="28"/>
          <w:lang w:eastAsia="ru-RU"/>
        </w:rPr>
        <w:t>. При личном обращении заявителя в уполномоченный орган специалист уполномоченного органа, ответственный за прием и выдачу документов:</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уведомлении о планируемом сносе объекта капитального строительства, уведомлении о завершении сноса объекта капитального строительства и приложенных к ним документах.</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В ходе приема документов от заявителя специалист, ответственный за прием и выдачу документов, удостоверяется, что:</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lastRenderedPageBreak/>
        <w:t>1) текст в уведомлении поддается прочтению;</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2) уведомление подано по форме, утвержденной приказом Минстроя России от 24.01.2019 № 34/</w:t>
      </w:r>
      <w:proofErr w:type="spellStart"/>
      <w:r w:rsidRPr="009E6CC1">
        <w:rPr>
          <w:rFonts w:ascii="Times New Roman" w:eastAsia="Times New Roman" w:hAnsi="Times New Roman" w:cs="Times New Roman"/>
          <w:bCs/>
          <w:color w:val="000000"/>
          <w:sz w:val="28"/>
          <w:szCs w:val="28"/>
          <w:lang w:eastAsia="ru-RU"/>
        </w:rPr>
        <w:t>пр</w:t>
      </w:r>
      <w:proofErr w:type="spellEnd"/>
      <w:r w:rsidRPr="009E6CC1">
        <w:rPr>
          <w:rFonts w:ascii="Times New Roman" w:eastAsia="Times New Roman" w:hAnsi="Times New Roman" w:cs="Times New Roman"/>
          <w:bCs/>
          <w:color w:val="000000"/>
          <w:sz w:val="28"/>
          <w:szCs w:val="28"/>
          <w:lang w:eastAsia="ru-RU"/>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3) уведомление подписано уполномоченным лицом;</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4) приложены документы, необходимые для предоставления муниципальной услуги.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В случае если заявитель настаивает на принятии документов - принимает представленные заявителем документы.</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Максимальный срок выполнения административной процедуры по приему и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составляет на 15 минут.</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Критерий принятия решения: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 xml:space="preserve">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 в том числе в системе электронного </w:t>
      </w:r>
      <w:r w:rsidRPr="009E6CC1">
        <w:rPr>
          <w:rFonts w:ascii="Times New Roman" w:eastAsia="Times New Roman" w:hAnsi="Times New Roman" w:cs="Times New Roman"/>
          <w:bCs/>
          <w:color w:val="000000"/>
          <w:sz w:val="28"/>
          <w:szCs w:val="28"/>
          <w:lang w:eastAsia="ru-RU"/>
        </w:rPr>
        <w:lastRenderedPageBreak/>
        <w:t>документооборота (при наличии технической возможности) уполномоченного органа.</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специалист, ответственный за прием документов, передает поступившие документы начальнику уполномоченного органа.</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r w:rsidRPr="009E6CC1">
        <w:rPr>
          <w:rFonts w:ascii="Times New Roman" w:eastAsia="Times New Roman" w:hAnsi="Times New Roman" w:cs="Times New Roman"/>
          <w:bCs/>
          <w:color w:val="000000"/>
          <w:sz w:val="28"/>
          <w:szCs w:val="28"/>
          <w:lang w:eastAsia="ru-RU"/>
        </w:rPr>
        <w:t>.1.2.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При направлении уведомления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На ЕПГУ, РПГУ размещается образец заполнения электронной формы заявления (запроса).</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Специалист, ответственный за прием и выдачу документов, при поступлении заявления и документов в электронном виде:</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проверяет электронные образы документов на отсутствие компьютерных вирусов и искаженной информации;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формирует и направляет заявителю электронное уведомление через ЕПГУ, РПГУ о получении и регистрации от заявителя уведомления (запроса) и копий документов, в случае отсутствия технической возможности автоматического уведомления заявителя через ЕПГУ, РПГУ;</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направляет поступивший пакет документов в электронном виде начальнику уполномоченного органа.</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Критерий принятия решения: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 xml:space="preserve">Результатом административной процедуры является прием и регистрация уведомления о планируемом сносе объекта капитального строительства и </w:t>
      </w:r>
      <w:r w:rsidRPr="009E6CC1">
        <w:rPr>
          <w:rFonts w:ascii="Times New Roman" w:eastAsia="Times New Roman" w:hAnsi="Times New Roman" w:cs="Times New Roman"/>
          <w:bCs/>
          <w:color w:val="000000"/>
          <w:sz w:val="28"/>
          <w:szCs w:val="28"/>
          <w:lang w:eastAsia="ru-RU"/>
        </w:rPr>
        <w:lastRenderedPageBreak/>
        <w:t>уведомления о завершении сноса объекта капитального строительства и приложенных документов.</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специалист, ответственный за прием документов, передает поступившие документы начальнику уполномоченного органа.</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r w:rsidRPr="009E6CC1">
        <w:rPr>
          <w:rFonts w:ascii="Times New Roman" w:eastAsia="Times New Roman" w:hAnsi="Times New Roman" w:cs="Times New Roman"/>
          <w:bCs/>
          <w:color w:val="000000"/>
          <w:sz w:val="28"/>
          <w:szCs w:val="28"/>
          <w:lang w:eastAsia="ru-RU"/>
        </w:rPr>
        <w:t>.1.3. При направлении заявителем уведомления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вскрывает конверты, проверяет наличие в них уведомления и документов, обязанность по предоставлению которых возложена на заявителя;</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проверяет, что уведомление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Критерий принятия решения: поступление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Результатом административной процедуры является прием и регистрация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 xml:space="preserve">Информация о приеме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 фиксируется в </w:t>
      </w:r>
      <w:r w:rsidRPr="009E6CC1">
        <w:rPr>
          <w:rFonts w:ascii="Times New Roman" w:eastAsia="Times New Roman" w:hAnsi="Times New Roman" w:cs="Times New Roman"/>
          <w:bCs/>
          <w:color w:val="000000"/>
          <w:sz w:val="28"/>
          <w:szCs w:val="28"/>
          <w:lang w:eastAsia="ru-RU"/>
        </w:rPr>
        <w:lastRenderedPageBreak/>
        <w:t>установленном порядке, в том числе в системе электронного документооборота (при наличии технической возможности) уполномоченного органа.</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 специалист, ответственный за прием документов, передает поступившие документы начальнику уполномоченного органа.</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Начальник уполномоченного органа передает специалисту, ответственному за размещение уведомления и документов в информационной системе обеспечения градостроительной деятельности (далее – уполномоченный специалист) зарегистрированные документы.</w:t>
      </w:r>
    </w:p>
    <w:p w:rsidR="008F6550" w:rsidRDefault="008F6550" w:rsidP="009E6CC1">
      <w:pPr>
        <w:spacing w:after="0" w:line="240" w:lineRule="auto"/>
        <w:ind w:firstLine="567"/>
        <w:jc w:val="both"/>
        <w:rPr>
          <w:rFonts w:ascii="Times New Roman" w:eastAsia="Times New Roman" w:hAnsi="Times New Roman" w:cs="Times New Roman"/>
          <w:bCs/>
          <w:color w:val="000000"/>
          <w:sz w:val="28"/>
          <w:szCs w:val="28"/>
          <w:lang w:eastAsia="ru-RU"/>
        </w:rPr>
      </w:pPr>
    </w:p>
    <w:p w:rsidR="009E6CC1" w:rsidRPr="009E6CC1" w:rsidRDefault="00E038E7" w:rsidP="009E6CC1">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r w:rsidR="009E6CC1" w:rsidRPr="009E6CC1">
        <w:rPr>
          <w:rFonts w:ascii="Times New Roman" w:eastAsia="Times New Roman" w:hAnsi="Times New Roman" w:cs="Times New Roman"/>
          <w:bCs/>
          <w:color w:val="000000"/>
          <w:sz w:val="28"/>
          <w:szCs w:val="28"/>
          <w:lang w:eastAsia="ru-RU"/>
        </w:rPr>
        <w:t>2. Формирование и направление межведомственных запросов (при необходимости).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подпунктом 2.6.1.5 пункта 2.6.1 и подпунктом 2.6.2.3 пункта 2.6.2 административного регламента.</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Уполномоченный специалист после получения зарегистрированных документов, в целях проверки достоверности представленных заявителем сведений, а также получения не представленных заявителем самостоятельно документов (сведений из них), осуществляет подготовку и направление межведомственных запросов по системе межведомственного электронного взаимодействия Кировской области либо посредством внутриведомственного взаимодействия со структурными подразделениями уполномоченного органа в следующие органы и организации: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1) в Федеральную службу государственной регистрации, кадастра и картографии о предоставлении: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 правоустанавливающих документов на земельный участок (объект капитального строительства);</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При личном предоставлении заявителем правоустанавливающих документов межведомственные запросы об их предоставлении не направляются.</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Межведомственные запросы направляются в срок не позднее 1 дня со дня получения уведомления и приложенных к нему документов от заявителя.</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Уполномоченный специалист обязан принять необходимые меры для получения ответа на межведомственные запросы в установленные сроки.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lastRenderedPageBreak/>
        <w:t>Направление межведомственного запроса допускается только в целях, связанных с предоставлением муниципальной услуги.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 xml:space="preserve">В случае </w:t>
      </w:r>
      <w:proofErr w:type="spellStart"/>
      <w:r w:rsidRPr="009E6CC1">
        <w:rPr>
          <w:rFonts w:ascii="Times New Roman" w:eastAsia="Times New Roman" w:hAnsi="Times New Roman" w:cs="Times New Roman"/>
          <w:bCs/>
          <w:color w:val="000000"/>
          <w:sz w:val="28"/>
          <w:szCs w:val="28"/>
          <w:lang w:eastAsia="ru-RU"/>
        </w:rPr>
        <w:t>непоступления</w:t>
      </w:r>
      <w:proofErr w:type="spellEnd"/>
      <w:r w:rsidRPr="009E6CC1">
        <w:rPr>
          <w:rFonts w:ascii="Times New Roman" w:eastAsia="Times New Roman" w:hAnsi="Times New Roman" w:cs="Times New Roman"/>
          <w:bCs/>
          <w:color w:val="000000"/>
          <w:sz w:val="28"/>
          <w:szCs w:val="28"/>
          <w:lang w:eastAsia="ru-RU"/>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Максимальный срок выполнения данной административной процедуры составляет 5 рабочих дня.</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Критерий принятия решения: непредставление документов, предусмотренных подпунктом 2.6.1.5 пункта 2.6.1 и подпунктом 2.6.2.3 пункта 2.6.2 административного регламента.</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Фиксация результата выполнения административной процедуры не производится.</w:t>
      </w:r>
    </w:p>
    <w:p w:rsidR="008F6550" w:rsidRDefault="008F6550" w:rsidP="009E6CC1">
      <w:pPr>
        <w:spacing w:after="0" w:line="240" w:lineRule="auto"/>
        <w:ind w:firstLine="567"/>
        <w:jc w:val="both"/>
        <w:rPr>
          <w:rFonts w:ascii="Times New Roman" w:eastAsia="Times New Roman" w:hAnsi="Times New Roman" w:cs="Times New Roman"/>
          <w:bCs/>
          <w:color w:val="000000"/>
          <w:sz w:val="28"/>
          <w:szCs w:val="28"/>
          <w:lang w:eastAsia="ru-RU"/>
        </w:rPr>
      </w:pPr>
    </w:p>
    <w:p w:rsidR="009E6CC1" w:rsidRPr="009E6CC1" w:rsidRDefault="00E038E7" w:rsidP="009E6CC1">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r w:rsidR="009E6CC1" w:rsidRPr="009E6CC1">
        <w:rPr>
          <w:rFonts w:ascii="Times New Roman" w:eastAsia="Times New Roman" w:hAnsi="Times New Roman" w:cs="Times New Roman"/>
          <w:bCs/>
          <w:color w:val="000000"/>
          <w:sz w:val="28"/>
          <w:szCs w:val="28"/>
          <w:lang w:eastAsia="ru-RU"/>
        </w:rPr>
        <w:t>.3. Проверка уведомления и прилагаемых документов на наличие оснований для приостановления или отказа в предоставлении муниципальной услуги.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Основанием для начала административной процедуры является получение уполномоченным специалистом документов, указанных в пункте 2.6.1 и 2.6.2 административного регламента, в том числе по каналам межведомственного информационного взаимодействия.</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Уполномоченный специалист проводит проверку уведомления и документов на наличие оснований для отказа в предоставлении муниципальной услуги, предусмотренных пунктом 2.9 административного регламента.</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В случае непредставления документов, предусмотренных подпунктами 2.6.1.3. и (или) 2.6.1.4. пункта 2.6.1 административного регламента, уполномоченный специалист подготавливает запрос о предоставлении таких документов за подписью начальника уполномоченного органа и обеспечивает его направление заявителю.</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В случае наличия оснований для отказа в предоставлении муниципальной услуги, предусмотренных пунктом 2.9.2 административного регламента, в том числе, если заявитель не представит запрошенные документы, уполномоченный специалист подготавливает решение об отказе в предоставлении муниципальной услуги с указанием причин отказа за подписью начальника уполномоченного органа и обеспечивает его направление заявителю.</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lastRenderedPageBreak/>
        <w:t>Максимальный срок выполнения данной административной процедуры составляет 4 рабочих дня.</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Критерий принятия решения: наличие оснований для предоставления или отказа в предоставлении муниципальной услуги, предусмотренных административным регламентом.</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Результатом административной процедуры является принятие решения об оказании государственной услуги или направление заявителю решения об отказе в предоставлении муниципальной услуги.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В случае поступления уведомления и документов посредством ЕПГУ, РПГУ (при наличии технической возможности), формирует и направляет заявителю электронное уведомление через ЕПГУ, РПГУ, в случае отсутствия технической возможности автоматического уведомления заявителя через ЕПГУ, РПГУ.</w:t>
      </w:r>
    </w:p>
    <w:p w:rsidR="008F6550" w:rsidRDefault="008F6550" w:rsidP="009E6CC1">
      <w:pPr>
        <w:spacing w:after="0" w:line="240" w:lineRule="auto"/>
        <w:ind w:firstLine="567"/>
        <w:jc w:val="both"/>
        <w:rPr>
          <w:rFonts w:ascii="Times New Roman" w:eastAsia="Times New Roman" w:hAnsi="Times New Roman" w:cs="Times New Roman"/>
          <w:bCs/>
          <w:color w:val="000000"/>
          <w:sz w:val="28"/>
          <w:szCs w:val="28"/>
          <w:lang w:eastAsia="ru-RU"/>
        </w:rPr>
      </w:pPr>
    </w:p>
    <w:p w:rsidR="009E6CC1" w:rsidRPr="009E6CC1" w:rsidRDefault="00E038E7" w:rsidP="009E6CC1">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r w:rsidR="009E6CC1" w:rsidRPr="009E6CC1">
        <w:rPr>
          <w:rFonts w:ascii="Times New Roman" w:eastAsia="Times New Roman" w:hAnsi="Times New Roman" w:cs="Times New Roman"/>
          <w:bCs/>
          <w:color w:val="000000"/>
          <w:sz w:val="28"/>
          <w:szCs w:val="28"/>
          <w:lang w:eastAsia="ru-RU"/>
        </w:rPr>
        <w:t>.4.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Кировской области.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Основанием для начала процедуры является отсутствие оснований для отказа в предоставлении муниципальной услуги, предусмотренных административным регламентом.</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Уполномоченный специалист обеспечивает:</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 размещение уведомления о планируемом сносе и документов, предусмотренных подпунктами 2.6.1.3. и 2.1.6.4. пункта 2.6.1 административного регламента, или уведомления о завершении сноса в информационной системе обеспечения градостроительной деятельности;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 подготовку уведомления о таком размещении в Инспекцию государственного строительного надзора Кировской области за подписью начальника уполномоченного органа и его направление.</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Максимальный срок выполнения данной административной процедуры – 1 рабочий день.</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Критерий принятия решения: отсутствие оснований в предоставлении муниципальной услуги, предусмотренных административным регламентом.</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Результатом административной процедуры является:</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1) размещение уведомления о планируемом сносе и прилагаемых к нему документов (предусмотренных подпунктами 2.6.1.3. и 2.6.1.4. пункта 2.6.1 административного регламента)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Кировской области;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 xml:space="preserve">2) размещение уведомления о завершении сноса в информационной системе обеспечения градостроительной деятельности и уведомление о таком </w:t>
      </w:r>
      <w:r w:rsidRPr="009E6CC1">
        <w:rPr>
          <w:rFonts w:ascii="Times New Roman" w:eastAsia="Times New Roman" w:hAnsi="Times New Roman" w:cs="Times New Roman"/>
          <w:bCs/>
          <w:color w:val="000000"/>
          <w:sz w:val="28"/>
          <w:szCs w:val="28"/>
          <w:lang w:eastAsia="ru-RU"/>
        </w:rPr>
        <w:lastRenderedPageBreak/>
        <w:t>размещении инспекции государственного строительного надзора Кировской области.</w:t>
      </w:r>
    </w:p>
    <w:p w:rsidR="009E6CC1" w:rsidRP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и в журнале регистрации.</w:t>
      </w:r>
    </w:p>
    <w:p w:rsidR="00E25DA8"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r w:rsidRPr="009E6CC1">
        <w:rPr>
          <w:rFonts w:ascii="Times New Roman" w:eastAsia="Times New Roman" w:hAnsi="Times New Roman" w:cs="Times New Roman"/>
          <w:bCs/>
          <w:color w:val="000000"/>
          <w:sz w:val="28"/>
          <w:szCs w:val="28"/>
          <w:lang w:eastAsia="ru-RU"/>
        </w:rPr>
        <w:t>В случае поступления уведомления и документов посредством ЕПГУ, РПГУ (при наличии технической возможности), формирует и направляет заявителю электронное уведомление через ЕПГУ, РПГУ, в случае отсутствия технической возможности автоматического уведомления заявителя через ЕПГУ, РПГУ.</w:t>
      </w:r>
    </w:p>
    <w:p w:rsidR="009E6CC1" w:rsidRDefault="009E6CC1" w:rsidP="009E6CC1">
      <w:pPr>
        <w:spacing w:after="0" w:line="240" w:lineRule="auto"/>
        <w:ind w:firstLine="567"/>
        <w:jc w:val="both"/>
        <w:rPr>
          <w:rFonts w:ascii="Times New Roman" w:eastAsia="Times New Roman" w:hAnsi="Times New Roman" w:cs="Times New Roman"/>
          <w:bCs/>
          <w:color w:val="000000"/>
          <w:sz w:val="28"/>
          <w:szCs w:val="28"/>
          <w:lang w:eastAsia="ru-RU"/>
        </w:rPr>
      </w:pPr>
    </w:p>
    <w:p w:rsidR="009F786E" w:rsidRPr="00EB6D53" w:rsidRDefault="009F786E" w:rsidP="008F6550">
      <w:pPr>
        <w:spacing w:after="0" w:line="240" w:lineRule="auto"/>
        <w:jc w:val="center"/>
        <w:rPr>
          <w:rFonts w:ascii="Times New Roman" w:eastAsia="Times New Roman" w:hAnsi="Times New Roman" w:cs="Times New Roman"/>
          <w:b/>
          <w:color w:val="000000"/>
          <w:sz w:val="28"/>
          <w:szCs w:val="28"/>
          <w:lang w:eastAsia="ru-RU"/>
        </w:rPr>
      </w:pPr>
      <w:r w:rsidRPr="00EB6D53">
        <w:rPr>
          <w:rFonts w:ascii="Times New Roman" w:eastAsia="Times New Roman" w:hAnsi="Times New Roman" w:cs="Times New Roman"/>
          <w:b/>
          <w:bCs/>
          <w:color w:val="000000"/>
          <w:sz w:val="28"/>
          <w:szCs w:val="28"/>
          <w:lang w:eastAsia="ru-RU"/>
        </w:rPr>
        <w:t>Раздел IV. Формы контроля за исполнением административного регламента</w:t>
      </w:r>
    </w:p>
    <w:p w:rsidR="009F786E" w:rsidRPr="00EB6D53" w:rsidRDefault="009F786E" w:rsidP="00EB6D53">
      <w:pPr>
        <w:spacing w:after="0" w:line="240" w:lineRule="auto"/>
        <w:ind w:firstLine="567"/>
        <w:jc w:val="both"/>
        <w:rPr>
          <w:rFonts w:ascii="Times New Roman" w:eastAsia="Times New Roman" w:hAnsi="Times New Roman" w:cs="Times New Roman"/>
          <w:color w:val="000000"/>
          <w:sz w:val="28"/>
          <w:szCs w:val="28"/>
          <w:lang w:eastAsia="ru-RU"/>
        </w:rPr>
      </w:pPr>
      <w:r w:rsidRPr="00EB6D53">
        <w:rPr>
          <w:rFonts w:ascii="Times New Roman" w:eastAsia="Times New Roman" w:hAnsi="Times New Roman" w:cs="Times New Roman"/>
          <w:color w:val="000000"/>
          <w:sz w:val="28"/>
          <w:szCs w:val="28"/>
          <w:lang w:eastAsia="ru-RU"/>
        </w:rPr>
        <w:t> </w:t>
      </w: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t>Текущий контроль за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начальник уполномоченного органа.</w:t>
      </w: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t>Проверки полноты и качества предоставления муниципальной услуги осуществляются на основании локальных актов органа местного самоуправления.</w:t>
      </w: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t xml:space="preserve">Проверки могут быть плановыми и внеплановыми. Порядок и периодичность плановых проверок устанавливаются начальником </w:t>
      </w:r>
      <w:r w:rsidRPr="00E038E7">
        <w:rPr>
          <w:rFonts w:ascii="Times New Roman" w:eastAsia="Times New Roman" w:hAnsi="Times New Roman" w:cs="Times New Roman"/>
          <w:bCs/>
          <w:color w:val="000000"/>
          <w:sz w:val="28"/>
          <w:szCs w:val="28"/>
          <w:lang w:eastAsia="ru-RU"/>
        </w:rPr>
        <w:lastRenderedPageBreak/>
        <w:t>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t>Периодичность осуществления плановых проверок – не реже одного раза в квартал.</w:t>
      </w: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038E7" w:rsidRP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r w:rsidRPr="00E038E7">
        <w:rPr>
          <w:rFonts w:ascii="Times New Roman" w:eastAsia="Times New Roman" w:hAnsi="Times New Roman" w:cs="Times New Roman"/>
          <w:bCs/>
          <w:color w:val="000000"/>
          <w:sz w:val="28"/>
          <w:szCs w:val="28"/>
          <w:lang w:eastAsia="ru-RU"/>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038E7" w:rsidRDefault="00E038E7" w:rsidP="00E038E7">
      <w:pPr>
        <w:spacing w:after="0" w:line="240" w:lineRule="auto"/>
        <w:ind w:firstLine="567"/>
        <w:jc w:val="both"/>
        <w:rPr>
          <w:rFonts w:ascii="Times New Roman" w:eastAsia="Times New Roman" w:hAnsi="Times New Roman" w:cs="Times New Roman"/>
          <w:bCs/>
          <w:color w:val="000000"/>
          <w:sz w:val="28"/>
          <w:szCs w:val="28"/>
          <w:lang w:eastAsia="ru-RU"/>
        </w:rPr>
      </w:pPr>
    </w:p>
    <w:p w:rsidR="009F786E" w:rsidRPr="00EB6D53" w:rsidRDefault="009F786E" w:rsidP="00E038E7">
      <w:pPr>
        <w:spacing w:after="0" w:line="240" w:lineRule="auto"/>
        <w:jc w:val="center"/>
        <w:rPr>
          <w:rFonts w:ascii="Times New Roman" w:eastAsia="Times New Roman" w:hAnsi="Times New Roman" w:cs="Times New Roman"/>
          <w:color w:val="000000"/>
          <w:sz w:val="28"/>
          <w:szCs w:val="28"/>
          <w:lang w:eastAsia="ru-RU"/>
        </w:rPr>
      </w:pPr>
      <w:r w:rsidRPr="00EB6D53">
        <w:rPr>
          <w:rFonts w:ascii="Times New Roman" w:eastAsia="Times New Roman" w:hAnsi="Times New Roman" w:cs="Times New Roman"/>
          <w:b/>
          <w:bCs/>
          <w:color w:val="000000"/>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F786E" w:rsidRPr="00EB6D53" w:rsidRDefault="009F786E" w:rsidP="009F786E">
      <w:pPr>
        <w:spacing w:after="0" w:line="240" w:lineRule="auto"/>
        <w:ind w:firstLine="567"/>
        <w:jc w:val="both"/>
        <w:rPr>
          <w:rFonts w:ascii="Times New Roman" w:eastAsia="Times New Roman" w:hAnsi="Times New Roman" w:cs="Times New Roman"/>
          <w:color w:val="000000"/>
          <w:sz w:val="28"/>
          <w:szCs w:val="28"/>
          <w:lang w:eastAsia="ru-RU"/>
        </w:rPr>
      </w:pPr>
      <w:r w:rsidRPr="00EB6D53">
        <w:rPr>
          <w:rFonts w:ascii="Times New Roman" w:eastAsia="Times New Roman" w:hAnsi="Times New Roman" w:cs="Times New Roman"/>
          <w:color w:val="000000"/>
          <w:sz w:val="28"/>
          <w:szCs w:val="28"/>
          <w:lang w:eastAsia="ru-RU"/>
        </w:rPr>
        <w:t> </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5</w:t>
      </w:r>
      <w:r w:rsidR="00E038E7">
        <w:rPr>
          <w:rFonts w:ascii="Times New Roman" w:eastAsia="Times New Roman" w:hAnsi="Times New Roman" w:cs="Times New Roman"/>
          <w:bCs/>
          <w:color w:val="000000"/>
          <w:sz w:val="28"/>
          <w:szCs w:val="28"/>
          <w:lang w:eastAsia="ru-RU"/>
        </w:rPr>
        <w:t>.1</w:t>
      </w:r>
      <w:r w:rsidRPr="00EB6D53">
        <w:rPr>
          <w:rFonts w:ascii="Times New Roman" w:eastAsia="Times New Roman" w:hAnsi="Times New Roman" w:cs="Times New Roman"/>
          <w:bCs/>
          <w:color w:val="000000"/>
          <w:sz w:val="28"/>
          <w:szCs w:val="28"/>
          <w:lang w:eastAsia="ru-RU"/>
        </w:rPr>
        <w:t>. Право Заявителя на обжалование</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p>
    <w:p w:rsidR="00EB6D53" w:rsidRPr="00EB6D53" w:rsidRDefault="00E038E7" w:rsidP="00EB6D53">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5.2</w:t>
      </w:r>
      <w:r w:rsidR="00EB6D53" w:rsidRPr="00EB6D53">
        <w:rPr>
          <w:rFonts w:ascii="Times New Roman" w:eastAsia="Times New Roman" w:hAnsi="Times New Roman" w:cs="Times New Roman"/>
          <w:bCs/>
          <w:color w:val="000000"/>
          <w:sz w:val="28"/>
          <w:szCs w:val="28"/>
          <w:lang w:eastAsia="ru-RU"/>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3) к руководителю МФЦ – на решения и действия (бездействие)работника МФЦ;</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4) к учредителю МФЦ – на решение и действия (бездействие) МФЦ.</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В Уполномоченном органе, МФЦ, у учредителя МФЦ определяются уполномоченные на рассмотрение жалоб должностные лица.</w:t>
      </w:r>
    </w:p>
    <w:p w:rsid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p>
    <w:p w:rsidR="00EB6D53" w:rsidRPr="00EB6D53" w:rsidRDefault="00E038E7" w:rsidP="00EB6D53">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5.3</w:t>
      </w:r>
      <w:r w:rsidR="00EB6D53" w:rsidRPr="00EB6D53">
        <w:rPr>
          <w:rFonts w:ascii="Times New Roman" w:eastAsia="Times New Roman" w:hAnsi="Times New Roman" w:cs="Times New Roman"/>
          <w:bCs/>
          <w:color w:val="000000"/>
          <w:sz w:val="28"/>
          <w:szCs w:val="28"/>
          <w:lang w:eastAsia="ru-RU"/>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 xml:space="preserve">Информация о порядке подачи и рассмотрения жалобы размещается на информационных стендах в местах предоставления </w:t>
      </w:r>
      <w:r w:rsidR="00E038E7">
        <w:rPr>
          <w:rFonts w:ascii="Times New Roman" w:eastAsia="Times New Roman" w:hAnsi="Times New Roman" w:cs="Times New Roman"/>
          <w:bCs/>
          <w:color w:val="000000"/>
          <w:sz w:val="28"/>
          <w:szCs w:val="28"/>
          <w:lang w:eastAsia="ru-RU"/>
        </w:rPr>
        <w:t>м</w:t>
      </w:r>
      <w:r w:rsidRPr="00EB6D53">
        <w:rPr>
          <w:rFonts w:ascii="Times New Roman" w:eastAsia="Times New Roman" w:hAnsi="Times New Roman" w:cs="Times New Roman"/>
          <w:bCs/>
          <w:color w:val="000000"/>
          <w:sz w:val="28"/>
          <w:szCs w:val="28"/>
          <w:lang w:eastAsia="ru-RU"/>
        </w:rPr>
        <w:t>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p>
    <w:p w:rsidR="00EB6D53" w:rsidRPr="00EB6D53" w:rsidRDefault="00E038E7" w:rsidP="00EB6D53">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5.4</w:t>
      </w:r>
      <w:r w:rsidR="00EB6D53" w:rsidRPr="00EB6D53">
        <w:rPr>
          <w:rFonts w:ascii="Times New Roman" w:eastAsia="Times New Roman" w:hAnsi="Times New Roman" w:cs="Times New Roman"/>
          <w:bCs/>
          <w:color w:val="000000"/>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1) Федеральным законом № 210-ФЗ</w:t>
      </w:r>
      <w:r w:rsidR="00E038E7">
        <w:rPr>
          <w:rFonts w:ascii="Times New Roman" w:eastAsia="Times New Roman" w:hAnsi="Times New Roman" w:cs="Times New Roman"/>
          <w:bCs/>
          <w:color w:val="000000"/>
          <w:sz w:val="28"/>
          <w:szCs w:val="28"/>
          <w:lang w:eastAsia="ru-RU"/>
        </w:rPr>
        <w:t xml:space="preserve"> </w:t>
      </w:r>
      <w:r w:rsidR="00E038E7" w:rsidRPr="00E038E7">
        <w:rPr>
          <w:rFonts w:ascii="Times New Roman" w:eastAsia="Times New Roman" w:hAnsi="Times New Roman" w:cs="Times New Roman"/>
          <w:bCs/>
          <w:color w:val="000000"/>
          <w:sz w:val="28"/>
          <w:szCs w:val="28"/>
          <w:lang w:eastAsia="ru-RU"/>
        </w:rPr>
        <w:t>«Об организации предоставления государственных и муниципальных услуг»</w:t>
      </w:r>
      <w:r w:rsidRPr="00EB6D53">
        <w:rPr>
          <w:rFonts w:ascii="Times New Roman" w:eastAsia="Times New Roman" w:hAnsi="Times New Roman" w:cs="Times New Roman"/>
          <w:bCs/>
          <w:color w:val="000000"/>
          <w:sz w:val="28"/>
          <w:szCs w:val="28"/>
          <w:lang w:eastAsia="ru-RU"/>
        </w:rPr>
        <w:t>;</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 xml:space="preserve">2) Постановлением Правительства Российской Федерации от 16.08.2012 № 840 «Правила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w:t>
      </w:r>
      <w:r>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Об организации предоставления государственных и муниципальных услуг</w:t>
      </w:r>
      <w:r>
        <w:rPr>
          <w:rFonts w:ascii="Times New Roman" w:eastAsia="Times New Roman" w:hAnsi="Times New Roman" w:cs="Times New Roman"/>
          <w:bCs/>
          <w:color w:val="000000"/>
          <w:sz w:val="28"/>
          <w:szCs w:val="28"/>
          <w:lang w:eastAsia="ru-RU"/>
        </w:rPr>
        <w:t>»</w:t>
      </w:r>
      <w:r w:rsidRPr="00EB6D53">
        <w:rPr>
          <w:rFonts w:ascii="Times New Roman" w:eastAsia="Times New Roman" w:hAnsi="Times New Roman" w:cs="Times New Roman"/>
          <w:bCs/>
          <w:color w:val="000000"/>
          <w:sz w:val="28"/>
          <w:szCs w:val="28"/>
          <w:lang w:eastAsia="ru-RU"/>
        </w:rPr>
        <w:t>, и их работников, а также многофункциональных центров предоставления государственных и муни</w:t>
      </w:r>
      <w:r>
        <w:rPr>
          <w:rFonts w:ascii="Times New Roman" w:eastAsia="Times New Roman" w:hAnsi="Times New Roman" w:cs="Times New Roman"/>
          <w:bCs/>
          <w:color w:val="000000"/>
          <w:sz w:val="28"/>
          <w:szCs w:val="28"/>
          <w:lang w:eastAsia="ru-RU"/>
        </w:rPr>
        <w:t>ципальных услуг и их работников</w:t>
      </w:r>
      <w:r w:rsidRPr="00EB6D53">
        <w:rPr>
          <w:rFonts w:ascii="Times New Roman" w:eastAsia="Times New Roman" w:hAnsi="Times New Roman" w:cs="Times New Roman"/>
          <w:bCs/>
          <w:color w:val="000000"/>
          <w:sz w:val="28"/>
          <w:szCs w:val="28"/>
          <w:lang w:eastAsia="ru-RU"/>
        </w:rPr>
        <w:t>»;</w:t>
      </w:r>
    </w:p>
    <w:p w:rsidR="00EB6D53" w:rsidRPr="00EB6D53" w:rsidRDefault="00EB6D53" w:rsidP="00EB6D53">
      <w:pPr>
        <w:spacing w:after="0" w:line="240" w:lineRule="auto"/>
        <w:ind w:firstLine="567"/>
        <w:jc w:val="both"/>
        <w:rPr>
          <w:rFonts w:ascii="Times New Roman" w:eastAsia="Times New Roman" w:hAnsi="Times New Roman" w:cs="Times New Roman"/>
          <w:bCs/>
          <w:color w:val="000000"/>
          <w:sz w:val="28"/>
          <w:szCs w:val="28"/>
          <w:lang w:eastAsia="ru-RU"/>
        </w:rPr>
      </w:pPr>
      <w:r w:rsidRPr="00EB6D53">
        <w:rPr>
          <w:rFonts w:ascii="Times New Roman" w:eastAsia="Times New Roman" w:hAnsi="Times New Roman" w:cs="Times New Roman"/>
          <w:bCs/>
          <w:color w:val="000000"/>
          <w:sz w:val="28"/>
          <w:szCs w:val="28"/>
          <w:lang w:eastAsia="ru-RU"/>
        </w:rPr>
        <w:t>3) постановлением Правительства Российской Ф</w:t>
      </w:r>
      <w:r>
        <w:rPr>
          <w:rFonts w:ascii="Times New Roman" w:eastAsia="Times New Roman" w:hAnsi="Times New Roman" w:cs="Times New Roman"/>
          <w:bCs/>
          <w:color w:val="000000"/>
          <w:sz w:val="28"/>
          <w:szCs w:val="28"/>
          <w:lang w:eastAsia="ru-RU"/>
        </w:rPr>
        <w:t>едерации от 20.11.2012 № 1198 «</w:t>
      </w:r>
      <w:r w:rsidRPr="00EB6D53">
        <w:rPr>
          <w:rFonts w:ascii="Times New Roman" w:eastAsia="Times New Roman" w:hAnsi="Times New Roman" w:cs="Times New Roman"/>
          <w:bCs/>
          <w:color w:val="000000"/>
          <w:sz w:val="28"/>
          <w:szCs w:val="28"/>
          <w:lang w:eastAsia="ru-RU"/>
        </w:rPr>
        <w:t xml:space="preserve">О </w:t>
      </w:r>
      <w:r w:rsidR="00E038E7" w:rsidRPr="00E038E7">
        <w:rPr>
          <w:rFonts w:ascii="Times New Roman" w:eastAsia="Times New Roman" w:hAnsi="Times New Roman" w:cs="Times New Roman"/>
          <w:bCs/>
          <w:color w:val="000000"/>
          <w:sz w:val="28"/>
          <w:szCs w:val="28"/>
          <w:lang w:eastAsia="ru-RU"/>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F786E" w:rsidRPr="00EB6D53" w:rsidRDefault="009F786E" w:rsidP="00EB6D53">
      <w:pPr>
        <w:spacing w:after="0" w:line="240" w:lineRule="auto"/>
        <w:ind w:firstLine="567"/>
        <w:jc w:val="both"/>
        <w:rPr>
          <w:rFonts w:ascii="Times New Roman" w:eastAsia="Times New Roman" w:hAnsi="Times New Roman" w:cs="Times New Roman"/>
          <w:color w:val="000000"/>
          <w:sz w:val="28"/>
          <w:szCs w:val="28"/>
          <w:lang w:eastAsia="ru-RU"/>
        </w:rPr>
      </w:pPr>
      <w:r w:rsidRPr="00EB6D53">
        <w:rPr>
          <w:rFonts w:ascii="Times New Roman" w:eastAsia="Times New Roman" w:hAnsi="Times New Roman" w:cs="Times New Roman"/>
          <w:color w:val="000000"/>
          <w:sz w:val="28"/>
          <w:szCs w:val="28"/>
          <w:lang w:eastAsia="ru-RU"/>
        </w:rPr>
        <w:t> </w:t>
      </w:r>
    </w:p>
    <w:p w:rsidR="009F786E" w:rsidRPr="00531110" w:rsidRDefault="009F786E" w:rsidP="00531110">
      <w:pPr>
        <w:spacing w:after="0" w:line="240" w:lineRule="auto"/>
        <w:jc w:val="center"/>
        <w:rPr>
          <w:rFonts w:ascii="Times New Roman" w:eastAsia="Times New Roman" w:hAnsi="Times New Roman" w:cs="Times New Roman"/>
          <w:color w:val="000000"/>
          <w:sz w:val="28"/>
          <w:szCs w:val="28"/>
          <w:lang w:eastAsia="ru-RU"/>
        </w:rPr>
      </w:pPr>
      <w:r w:rsidRPr="00531110">
        <w:rPr>
          <w:rFonts w:ascii="Times New Roman" w:eastAsia="Times New Roman" w:hAnsi="Times New Roman" w:cs="Times New Roman"/>
          <w:b/>
          <w:bCs/>
          <w:color w:val="000000"/>
          <w:sz w:val="28"/>
          <w:szCs w:val="28"/>
          <w:lang w:eastAsia="ru-RU"/>
        </w:rPr>
        <w:t xml:space="preserve">Раздел VI. Особенности выполнения административных процедур (действий) в </w:t>
      </w:r>
      <w:r w:rsidR="00E038E7" w:rsidRPr="00E038E7">
        <w:rPr>
          <w:rFonts w:ascii="Times New Roman" w:eastAsia="Times New Roman" w:hAnsi="Times New Roman" w:cs="Times New Roman"/>
          <w:b/>
          <w:bCs/>
          <w:color w:val="000000"/>
          <w:sz w:val="28"/>
          <w:szCs w:val="28"/>
          <w:lang w:eastAsia="ru-RU"/>
        </w:rPr>
        <w:t>многофункциональных центрах</w:t>
      </w:r>
      <w:r w:rsidR="00E038E7">
        <w:rPr>
          <w:rFonts w:ascii="Times New Roman" w:eastAsia="Times New Roman" w:hAnsi="Times New Roman" w:cs="Times New Roman"/>
          <w:b/>
          <w:bCs/>
          <w:color w:val="000000"/>
          <w:sz w:val="28"/>
          <w:szCs w:val="28"/>
          <w:lang w:eastAsia="ru-RU"/>
        </w:rPr>
        <w:t xml:space="preserve"> </w:t>
      </w:r>
      <w:r w:rsidRPr="00531110">
        <w:rPr>
          <w:rFonts w:ascii="Times New Roman" w:eastAsia="Times New Roman" w:hAnsi="Times New Roman" w:cs="Times New Roman"/>
          <w:b/>
          <w:bCs/>
          <w:color w:val="000000"/>
          <w:sz w:val="28"/>
          <w:szCs w:val="28"/>
          <w:lang w:eastAsia="ru-RU"/>
        </w:rPr>
        <w:t>предоставления муниципальных услуг</w:t>
      </w:r>
    </w:p>
    <w:p w:rsidR="00531110" w:rsidRDefault="009F786E" w:rsidP="00531110">
      <w:pPr>
        <w:spacing w:after="0" w:line="240" w:lineRule="auto"/>
        <w:ind w:firstLine="567"/>
        <w:jc w:val="both"/>
        <w:rPr>
          <w:rFonts w:ascii="Arial" w:eastAsia="Times New Roman" w:hAnsi="Arial" w:cs="Arial"/>
          <w:color w:val="000000"/>
          <w:sz w:val="24"/>
          <w:szCs w:val="24"/>
          <w:lang w:eastAsia="ru-RU"/>
        </w:rPr>
      </w:pPr>
      <w:r w:rsidRPr="009F786E">
        <w:rPr>
          <w:rFonts w:ascii="Arial" w:eastAsia="Times New Roman" w:hAnsi="Arial" w:cs="Arial"/>
          <w:color w:val="000000"/>
          <w:sz w:val="24"/>
          <w:szCs w:val="24"/>
          <w:lang w:eastAsia="ru-RU"/>
        </w:rPr>
        <w:t> </w:t>
      </w:r>
    </w:p>
    <w:p w:rsidR="00531110" w:rsidRPr="00531110" w:rsidRDefault="00E038E7" w:rsidP="00531110">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6.1</w:t>
      </w:r>
      <w:r w:rsidR="00531110" w:rsidRPr="00531110">
        <w:rPr>
          <w:rFonts w:ascii="Times New Roman" w:hAnsi="Times New Roman" w:cs="Times New Roman"/>
          <w:color w:val="000000"/>
          <w:sz w:val="28"/>
          <w:szCs w:val="28"/>
        </w:rPr>
        <w:t>. Исчерпывающий перечень административных процедур (действий) при предоставлении Муниципальной услуги, выполняемых МФЦ</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МФЦ осуществляет:</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lastRenderedPageBreak/>
        <w:t>3) ин</w:t>
      </w:r>
      <w:r>
        <w:rPr>
          <w:color w:val="000000"/>
          <w:sz w:val="28"/>
          <w:szCs w:val="28"/>
        </w:rPr>
        <w:t>ы</w:t>
      </w:r>
      <w:r w:rsidRPr="00531110">
        <w:rPr>
          <w:color w:val="000000"/>
          <w:sz w:val="28"/>
          <w:szCs w:val="28"/>
        </w:rPr>
        <w:t>е процедуры и действия, предусмотренные Федеральным законом № 210-ФЗ.</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531110" w:rsidRPr="00531110" w:rsidRDefault="00531110" w:rsidP="00531110">
      <w:pPr>
        <w:pStyle w:val="a5"/>
        <w:spacing w:before="0" w:beforeAutospacing="0" w:after="0" w:afterAutospacing="0"/>
        <w:ind w:firstLine="567"/>
        <w:jc w:val="both"/>
        <w:rPr>
          <w:color w:val="000000"/>
          <w:sz w:val="28"/>
          <w:szCs w:val="28"/>
        </w:rPr>
      </w:pPr>
    </w:p>
    <w:p w:rsidR="00531110" w:rsidRPr="00531110" w:rsidRDefault="00E038E7" w:rsidP="00531110">
      <w:pPr>
        <w:pStyle w:val="a5"/>
        <w:spacing w:before="0" w:beforeAutospacing="0" w:after="0" w:afterAutospacing="0"/>
        <w:ind w:firstLine="567"/>
        <w:jc w:val="both"/>
        <w:rPr>
          <w:color w:val="000000"/>
          <w:sz w:val="28"/>
          <w:szCs w:val="28"/>
        </w:rPr>
      </w:pPr>
      <w:r>
        <w:rPr>
          <w:color w:val="000000"/>
          <w:sz w:val="28"/>
          <w:szCs w:val="28"/>
        </w:rPr>
        <w:t>6.2</w:t>
      </w:r>
      <w:r w:rsidR="00531110" w:rsidRPr="00531110">
        <w:rPr>
          <w:color w:val="000000"/>
          <w:sz w:val="28"/>
          <w:szCs w:val="28"/>
        </w:rPr>
        <w:t>. Информирование Заявителей</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Информирование Заявителя МФЦ осуществляется следующими способами:</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2) при обращении Заявителя в МФЦ лично, по телефону, посредством почтовых отправлений, либо по электронной почте.</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1) изложить обращение в письменной форме (ответ направляется Заявителю в соответствии со способом, указанным в обращении);</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2) назначить другое время для консультаций.</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531110" w:rsidRPr="00531110" w:rsidRDefault="00531110" w:rsidP="00531110">
      <w:pPr>
        <w:pStyle w:val="a5"/>
        <w:spacing w:before="0" w:beforeAutospacing="0" w:after="0" w:afterAutospacing="0"/>
        <w:ind w:firstLine="567"/>
        <w:jc w:val="both"/>
        <w:rPr>
          <w:color w:val="000000"/>
          <w:sz w:val="28"/>
          <w:szCs w:val="28"/>
        </w:rPr>
      </w:pPr>
    </w:p>
    <w:p w:rsidR="00531110" w:rsidRPr="00531110" w:rsidRDefault="00E038E7" w:rsidP="00531110">
      <w:pPr>
        <w:pStyle w:val="a5"/>
        <w:spacing w:before="0" w:beforeAutospacing="0" w:after="0" w:afterAutospacing="0"/>
        <w:ind w:firstLine="567"/>
        <w:jc w:val="both"/>
        <w:rPr>
          <w:color w:val="000000"/>
          <w:sz w:val="28"/>
          <w:szCs w:val="28"/>
        </w:rPr>
      </w:pPr>
      <w:r>
        <w:rPr>
          <w:color w:val="000000"/>
          <w:sz w:val="28"/>
          <w:szCs w:val="28"/>
        </w:rPr>
        <w:t>6.3</w:t>
      </w:r>
      <w:r w:rsidR="00531110" w:rsidRPr="00531110">
        <w:rPr>
          <w:color w:val="000000"/>
          <w:sz w:val="28"/>
          <w:szCs w:val="28"/>
        </w:rPr>
        <w:t>. Выдача Заявителю результата предоставления Муниципальной услуги</w:t>
      </w:r>
    </w:p>
    <w:p w:rsidR="00531110" w:rsidRPr="00531110" w:rsidRDefault="00E038E7" w:rsidP="00531110">
      <w:pPr>
        <w:pStyle w:val="a5"/>
        <w:spacing w:before="0" w:beforeAutospacing="0" w:after="0" w:afterAutospacing="0"/>
        <w:ind w:firstLine="567"/>
        <w:jc w:val="both"/>
        <w:rPr>
          <w:color w:val="000000"/>
          <w:sz w:val="28"/>
          <w:szCs w:val="28"/>
        </w:rPr>
      </w:pPr>
      <w:r>
        <w:rPr>
          <w:color w:val="000000"/>
          <w:sz w:val="28"/>
          <w:szCs w:val="28"/>
        </w:rPr>
        <w:t>6.3</w:t>
      </w:r>
      <w:r w:rsidR="00531110" w:rsidRPr="00531110">
        <w:rPr>
          <w:color w:val="000000"/>
          <w:sz w:val="28"/>
          <w:szCs w:val="28"/>
        </w:rPr>
        <w:t>.1</w:t>
      </w:r>
      <w:r w:rsidR="00531110">
        <w:rPr>
          <w:color w:val="000000"/>
          <w:sz w:val="28"/>
          <w:szCs w:val="28"/>
        </w:rPr>
        <w:t>.</w:t>
      </w:r>
      <w:r w:rsidR="00531110" w:rsidRPr="00531110">
        <w:rPr>
          <w:color w:val="000000"/>
          <w:sz w:val="28"/>
          <w:szCs w:val="28"/>
        </w:rPr>
        <w:t xml:space="preserve"> 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 797.</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lastRenderedPageBreak/>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rsidR="00531110" w:rsidRPr="00531110" w:rsidRDefault="00E038E7" w:rsidP="00531110">
      <w:pPr>
        <w:pStyle w:val="a5"/>
        <w:spacing w:before="0" w:beforeAutospacing="0" w:after="0" w:afterAutospacing="0"/>
        <w:ind w:firstLine="567"/>
        <w:jc w:val="both"/>
        <w:rPr>
          <w:color w:val="000000"/>
          <w:sz w:val="28"/>
          <w:szCs w:val="28"/>
        </w:rPr>
      </w:pPr>
      <w:r>
        <w:rPr>
          <w:color w:val="000000"/>
          <w:sz w:val="28"/>
          <w:szCs w:val="28"/>
        </w:rPr>
        <w:t>6.3</w:t>
      </w:r>
      <w:r w:rsidR="00531110" w:rsidRPr="00531110">
        <w:rPr>
          <w:color w:val="000000"/>
          <w:sz w:val="28"/>
          <w:szCs w:val="28"/>
        </w:rPr>
        <w:t>.2</w:t>
      </w:r>
      <w:r w:rsidR="00531110">
        <w:rPr>
          <w:color w:val="000000"/>
          <w:sz w:val="28"/>
          <w:szCs w:val="28"/>
        </w:rPr>
        <w:t>.</w:t>
      </w:r>
      <w:r w:rsidR="00531110" w:rsidRPr="00531110">
        <w:rPr>
          <w:color w:val="000000"/>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Работник МФЦ осуществляет следующие действия:</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2) проверяет полномочия Представителя Заявителя (в случае обращения Представителя Заявителя);</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3) определяет статус исполнения Заявления Заявителя в ГИС;</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6) выдает документы Заявителю, при необходимости запрашивает у Заявителя подписи за каждый выданный документ;</w:t>
      </w:r>
    </w:p>
    <w:p w:rsidR="00531110" w:rsidRPr="00531110" w:rsidRDefault="00531110" w:rsidP="00531110">
      <w:pPr>
        <w:pStyle w:val="a5"/>
        <w:spacing w:before="0" w:beforeAutospacing="0" w:after="0" w:afterAutospacing="0"/>
        <w:ind w:firstLine="567"/>
        <w:jc w:val="both"/>
        <w:rPr>
          <w:color w:val="000000"/>
          <w:sz w:val="28"/>
          <w:szCs w:val="28"/>
        </w:rPr>
      </w:pPr>
      <w:r w:rsidRPr="00531110">
        <w:rPr>
          <w:color w:val="000000"/>
          <w:sz w:val="28"/>
          <w:szCs w:val="28"/>
        </w:rPr>
        <w:t>7) запрашивает согласие Заявителя на участие в смс-опросе для оценки качества предоставленных услуг МФЦ.</w:t>
      </w:r>
    </w:p>
    <w:p w:rsidR="00531110" w:rsidRDefault="00531110" w:rsidP="00531110">
      <w:pPr>
        <w:spacing w:after="0"/>
        <w:rPr>
          <w:rFonts w:ascii="Arial" w:eastAsia="Times New Roman" w:hAnsi="Arial" w:cs="Arial"/>
          <w:color w:val="000000"/>
          <w:sz w:val="24"/>
          <w:szCs w:val="24"/>
          <w:lang w:eastAsia="ru-RU"/>
        </w:rPr>
      </w:pPr>
      <w:r>
        <w:rPr>
          <w:rFonts w:ascii="Arial" w:hAnsi="Arial" w:cs="Arial"/>
          <w:color w:val="000000"/>
        </w:rPr>
        <w:br w:type="page"/>
      </w:r>
      <w:bookmarkStart w:id="0" w:name="_GoBack"/>
      <w:bookmarkEnd w:id="0"/>
    </w:p>
    <w:p w:rsidR="00005690" w:rsidRPr="006E57FD" w:rsidRDefault="00005690" w:rsidP="00531110">
      <w:pPr>
        <w:pStyle w:val="a5"/>
        <w:spacing w:before="0" w:beforeAutospacing="0" w:after="0" w:afterAutospacing="0"/>
        <w:ind w:firstLine="567"/>
        <w:jc w:val="right"/>
        <w:rPr>
          <w:color w:val="000000"/>
          <w:sz w:val="28"/>
          <w:szCs w:val="28"/>
        </w:rPr>
      </w:pPr>
      <w:r w:rsidRPr="006E57FD">
        <w:rPr>
          <w:color w:val="000000"/>
          <w:sz w:val="28"/>
          <w:szCs w:val="28"/>
        </w:rPr>
        <w:lastRenderedPageBreak/>
        <w:t>Приложение № 1</w:t>
      </w:r>
    </w:p>
    <w:p w:rsidR="00005690" w:rsidRPr="006E57FD" w:rsidRDefault="00005690" w:rsidP="00005690">
      <w:pPr>
        <w:pStyle w:val="a5"/>
        <w:spacing w:before="0" w:beforeAutospacing="0" w:after="0" w:afterAutospacing="0"/>
        <w:ind w:firstLine="567"/>
        <w:jc w:val="right"/>
        <w:rPr>
          <w:color w:val="000000"/>
          <w:sz w:val="28"/>
          <w:szCs w:val="28"/>
        </w:rPr>
      </w:pPr>
      <w:r w:rsidRPr="006E57FD">
        <w:rPr>
          <w:color w:val="000000"/>
          <w:sz w:val="28"/>
          <w:szCs w:val="28"/>
        </w:rPr>
        <w:t>к Административному регламенту</w:t>
      </w:r>
    </w:p>
    <w:p w:rsidR="00005690" w:rsidRPr="006E57FD" w:rsidRDefault="00005690" w:rsidP="00005690">
      <w:pPr>
        <w:pStyle w:val="a5"/>
        <w:spacing w:before="0" w:beforeAutospacing="0" w:after="0" w:afterAutospacing="0"/>
        <w:ind w:firstLine="567"/>
        <w:jc w:val="right"/>
        <w:rPr>
          <w:color w:val="000000"/>
          <w:sz w:val="28"/>
          <w:szCs w:val="28"/>
        </w:rPr>
      </w:pPr>
      <w:r w:rsidRPr="006E57FD">
        <w:rPr>
          <w:color w:val="000000"/>
          <w:sz w:val="28"/>
          <w:szCs w:val="28"/>
        </w:rPr>
        <w:t>по предоставлению муниципальной услуги</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8"/>
          <w:szCs w:val="28"/>
          <w:lang w:eastAsia="ru-RU"/>
        </w:rPr>
      </w:pPr>
      <w:r w:rsidRPr="00AD537D">
        <w:rPr>
          <w:rFonts w:ascii="Times New Roman" w:eastAsia="Times New Roman" w:hAnsi="Times New Roman" w:cs="Times New Roman"/>
          <w:color w:val="000000"/>
          <w:sz w:val="28"/>
          <w:szCs w:val="28"/>
          <w:lang w:eastAsia="ru-RU"/>
        </w:rPr>
        <w:t> </w:t>
      </w:r>
    </w:p>
    <w:p w:rsidR="00AD537D" w:rsidRPr="00AD537D" w:rsidRDefault="00CF346D" w:rsidP="00CF346D">
      <w:pPr>
        <w:spacing w:after="0" w:line="240" w:lineRule="auto"/>
        <w:ind w:firstLine="425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_____</w:t>
      </w:r>
      <w:r w:rsidR="00AD537D" w:rsidRPr="00AD537D">
        <w:rPr>
          <w:rFonts w:ascii="Times New Roman" w:eastAsia="Times New Roman" w:hAnsi="Times New Roman" w:cs="Times New Roman"/>
          <w:color w:val="000000"/>
          <w:sz w:val="28"/>
          <w:szCs w:val="28"/>
          <w:lang w:eastAsia="ru-RU"/>
        </w:rPr>
        <w:t>___________________________</w:t>
      </w:r>
    </w:p>
    <w:p w:rsidR="00AD537D" w:rsidRPr="00AD537D" w:rsidRDefault="00AD537D" w:rsidP="00CF346D">
      <w:pPr>
        <w:spacing w:after="0" w:line="240" w:lineRule="auto"/>
        <w:ind w:firstLine="4253"/>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w:t>
      </w:r>
      <w:r w:rsidR="00CF346D" w:rsidRPr="00CF346D">
        <w:rPr>
          <w:rFonts w:ascii="Times New Roman" w:eastAsia="Times New Roman" w:hAnsi="Times New Roman" w:cs="Times New Roman"/>
          <w:color w:val="000000"/>
          <w:sz w:val="24"/>
          <w:szCs w:val="24"/>
          <w:lang w:eastAsia="ru-RU"/>
        </w:rPr>
        <w:t>наименование уполном</w:t>
      </w:r>
      <w:r w:rsidR="00CF346D">
        <w:rPr>
          <w:rFonts w:ascii="Times New Roman" w:eastAsia="Times New Roman" w:hAnsi="Times New Roman" w:cs="Times New Roman"/>
          <w:color w:val="000000"/>
          <w:sz w:val="24"/>
          <w:szCs w:val="24"/>
          <w:lang w:eastAsia="ru-RU"/>
        </w:rPr>
        <w:t>оченного органа</w:t>
      </w:r>
      <w:r w:rsidRPr="00AD537D">
        <w:rPr>
          <w:rFonts w:ascii="Times New Roman" w:eastAsia="Times New Roman" w:hAnsi="Times New Roman" w:cs="Times New Roman"/>
          <w:color w:val="000000"/>
          <w:sz w:val="24"/>
          <w:szCs w:val="24"/>
          <w:lang w:eastAsia="ru-RU"/>
        </w:rPr>
        <w:t>)</w:t>
      </w:r>
    </w:p>
    <w:p w:rsidR="00F97D3C" w:rsidRDefault="00F97D3C" w:rsidP="00CF346D">
      <w:pPr>
        <w:spacing w:after="0" w:line="240" w:lineRule="auto"/>
        <w:ind w:firstLine="4253"/>
        <w:rPr>
          <w:rFonts w:ascii="Times New Roman" w:eastAsia="Times New Roman" w:hAnsi="Times New Roman" w:cs="Times New Roman"/>
          <w:color w:val="000000"/>
          <w:sz w:val="28"/>
          <w:szCs w:val="28"/>
          <w:lang w:eastAsia="ru-RU"/>
        </w:rPr>
      </w:pPr>
    </w:p>
    <w:p w:rsidR="00AD537D" w:rsidRPr="00AD537D" w:rsidRDefault="00CF346D" w:rsidP="00CF346D">
      <w:pPr>
        <w:spacing w:after="0" w:line="240" w:lineRule="auto"/>
        <w:ind w:firstLine="425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Кому </w:t>
      </w:r>
      <w:r w:rsidR="00AD537D" w:rsidRPr="00AD537D">
        <w:rPr>
          <w:rFonts w:ascii="Times New Roman" w:eastAsia="Times New Roman" w:hAnsi="Times New Roman" w:cs="Times New Roman"/>
          <w:color w:val="000000"/>
          <w:sz w:val="28"/>
          <w:szCs w:val="28"/>
          <w:lang w:eastAsia="ru-RU"/>
        </w:rPr>
        <w:t>______________________________</w:t>
      </w:r>
    </w:p>
    <w:p w:rsidR="00CF346D" w:rsidRDefault="00AD537D" w:rsidP="00CF346D">
      <w:pPr>
        <w:spacing w:after="0" w:line="240" w:lineRule="auto"/>
        <w:ind w:firstLine="4253"/>
        <w:rPr>
          <w:rFonts w:ascii="Times New Roman" w:eastAsia="Times New Roman" w:hAnsi="Times New Roman" w:cs="Times New Roman"/>
          <w:color w:val="000000"/>
          <w:sz w:val="24"/>
          <w:szCs w:val="24"/>
          <w:lang w:eastAsia="ru-RU"/>
        </w:rPr>
      </w:pPr>
      <w:r w:rsidRPr="00AD537D">
        <w:rPr>
          <w:rFonts w:ascii="Times New Roman" w:eastAsia="Times New Roman" w:hAnsi="Times New Roman" w:cs="Times New Roman"/>
          <w:color w:val="000000"/>
          <w:sz w:val="24"/>
          <w:szCs w:val="24"/>
          <w:lang w:eastAsia="ru-RU"/>
        </w:rPr>
        <w:t>(</w:t>
      </w:r>
      <w:r w:rsidR="00CF346D" w:rsidRPr="00CF346D">
        <w:rPr>
          <w:rFonts w:ascii="Times New Roman" w:eastAsia="Times New Roman" w:hAnsi="Times New Roman" w:cs="Times New Roman"/>
          <w:color w:val="000000"/>
          <w:sz w:val="24"/>
          <w:szCs w:val="24"/>
          <w:lang w:eastAsia="ru-RU"/>
        </w:rPr>
        <w:t>фамилия, имя, отчество - для граждан</w:t>
      </w:r>
      <w:r w:rsidR="00CF346D">
        <w:rPr>
          <w:rFonts w:ascii="Times New Roman" w:eastAsia="Times New Roman" w:hAnsi="Times New Roman" w:cs="Times New Roman"/>
          <w:color w:val="000000"/>
          <w:sz w:val="24"/>
          <w:szCs w:val="24"/>
          <w:lang w:eastAsia="ru-RU"/>
        </w:rPr>
        <w:t xml:space="preserve"> </w:t>
      </w:r>
      <w:r w:rsidR="00CF346D" w:rsidRPr="00CF346D">
        <w:rPr>
          <w:rFonts w:ascii="Times New Roman" w:eastAsia="Times New Roman" w:hAnsi="Times New Roman" w:cs="Times New Roman"/>
          <w:color w:val="000000"/>
          <w:sz w:val="24"/>
          <w:szCs w:val="24"/>
          <w:lang w:eastAsia="ru-RU"/>
        </w:rPr>
        <w:t xml:space="preserve">и </w:t>
      </w:r>
    </w:p>
    <w:p w:rsidR="00CF346D" w:rsidRDefault="00CF346D" w:rsidP="00CF346D">
      <w:pPr>
        <w:spacing w:after="0" w:line="240" w:lineRule="auto"/>
        <w:ind w:firstLine="4253"/>
        <w:rPr>
          <w:rFonts w:ascii="Times New Roman" w:eastAsia="Times New Roman" w:hAnsi="Times New Roman" w:cs="Times New Roman"/>
          <w:color w:val="000000"/>
          <w:sz w:val="24"/>
          <w:szCs w:val="24"/>
          <w:lang w:eastAsia="ru-RU"/>
        </w:rPr>
      </w:pPr>
      <w:r w:rsidRPr="00CF346D">
        <w:rPr>
          <w:rFonts w:ascii="Times New Roman" w:eastAsia="Times New Roman" w:hAnsi="Times New Roman" w:cs="Times New Roman"/>
          <w:color w:val="000000"/>
          <w:sz w:val="24"/>
          <w:szCs w:val="24"/>
          <w:lang w:eastAsia="ru-RU"/>
        </w:rPr>
        <w:t>индивидуальных предпринимателей,</w:t>
      </w:r>
      <w:r>
        <w:rPr>
          <w:rFonts w:ascii="Times New Roman" w:eastAsia="Times New Roman" w:hAnsi="Times New Roman" w:cs="Times New Roman"/>
          <w:color w:val="000000"/>
          <w:sz w:val="24"/>
          <w:szCs w:val="24"/>
          <w:lang w:eastAsia="ru-RU"/>
        </w:rPr>
        <w:t xml:space="preserve"> </w:t>
      </w:r>
      <w:r w:rsidRPr="00CF346D">
        <w:rPr>
          <w:rFonts w:ascii="Times New Roman" w:eastAsia="Times New Roman" w:hAnsi="Times New Roman" w:cs="Times New Roman"/>
          <w:color w:val="000000"/>
          <w:sz w:val="24"/>
          <w:szCs w:val="24"/>
          <w:lang w:eastAsia="ru-RU"/>
        </w:rPr>
        <w:t xml:space="preserve">или </w:t>
      </w:r>
    </w:p>
    <w:p w:rsidR="00CF346D" w:rsidRDefault="00CF346D" w:rsidP="00CF346D">
      <w:pPr>
        <w:spacing w:after="0" w:line="240" w:lineRule="auto"/>
        <w:ind w:firstLine="4253"/>
        <w:rPr>
          <w:rFonts w:ascii="Times New Roman" w:eastAsia="Times New Roman" w:hAnsi="Times New Roman" w:cs="Times New Roman"/>
          <w:color w:val="000000"/>
          <w:sz w:val="24"/>
          <w:szCs w:val="24"/>
          <w:lang w:eastAsia="ru-RU"/>
        </w:rPr>
      </w:pPr>
      <w:r w:rsidRPr="00CF346D">
        <w:rPr>
          <w:rFonts w:ascii="Times New Roman" w:eastAsia="Times New Roman" w:hAnsi="Times New Roman" w:cs="Times New Roman"/>
          <w:color w:val="000000"/>
          <w:sz w:val="24"/>
          <w:szCs w:val="24"/>
          <w:lang w:eastAsia="ru-RU"/>
        </w:rPr>
        <w:t>полное наименование</w:t>
      </w:r>
      <w:r>
        <w:rPr>
          <w:rFonts w:ascii="Times New Roman" w:eastAsia="Times New Roman" w:hAnsi="Times New Roman" w:cs="Times New Roman"/>
          <w:color w:val="000000"/>
          <w:sz w:val="24"/>
          <w:szCs w:val="24"/>
          <w:lang w:eastAsia="ru-RU"/>
        </w:rPr>
        <w:t xml:space="preserve"> </w:t>
      </w:r>
      <w:r w:rsidRPr="00CF346D">
        <w:rPr>
          <w:rFonts w:ascii="Times New Roman" w:eastAsia="Times New Roman" w:hAnsi="Times New Roman" w:cs="Times New Roman"/>
          <w:color w:val="000000"/>
          <w:sz w:val="24"/>
          <w:szCs w:val="24"/>
          <w:lang w:eastAsia="ru-RU"/>
        </w:rPr>
        <w:t>организации</w:t>
      </w:r>
      <w:r>
        <w:rPr>
          <w:rFonts w:ascii="Times New Roman" w:eastAsia="Times New Roman" w:hAnsi="Times New Roman" w:cs="Times New Roman"/>
          <w:color w:val="000000"/>
          <w:sz w:val="24"/>
          <w:szCs w:val="24"/>
          <w:lang w:eastAsia="ru-RU"/>
        </w:rPr>
        <w:t xml:space="preserve"> </w:t>
      </w:r>
      <w:r w:rsidRPr="00CF346D">
        <w:rPr>
          <w:rFonts w:ascii="Times New Roman" w:eastAsia="Times New Roman" w:hAnsi="Times New Roman" w:cs="Times New Roman"/>
          <w:color w:val="000000"/>
          <w:sz w:val="24"/>
          <w:szCs w:val="24"/>
          <w:lang w:eastAsia="ru-RU"/>
        </w:rPr>
        <w:t xml:space="preserve">– для </w:t>
      </w:r>
    </w:p>
    <w:p w:rsidR="00CF346D" w:rsidRDefault="00CF346D" w:rsidP="00CF346D">
      <w:pPr>
        <w:spacing w:after="0" w:line="240" w:lineRule="auto"/>
        <w:ind w:firstLine="4253"/>
        <w:rPr>
          <w:rFonts w:ascii="Times New Roman" w:eastAsia="Times New Roman" w:hAnsi="Times New Roman" w:cs="Times New Roman"/>
          <w:color w:val="000000"/>
          <w:sz w:val="24"/>
          <w:szCs w:val="24"/>
          <w:lang w:eastAsia="ru-RU"/>
        </w:rPr>
      </w:pPr>
      <w:r w:rsidRPr="00CF346D">
        <w:rPr>
          <w:rFonts w:ascii="Times New Roman" w:eastAsia="Times New Roman" w:hAnsi="Times New Roman" w:cs="Times New Roman"/>
          <w:color w:val="000000"/>
          <w:sz w:val="24"/>
          <w:szCs w:val="24"/>
          <w:lang w:eastAsia="ru-RU"/>
        </w:rPr>
        <w:t>юридических лиц</w:t>
      </w:r>
      <w:r w:rsidRPr="00AD537D">
        <w:rPr>
          <w:rFonts w:ascii="Times New Roman" w:eastAsia="Times New Roman" w:hAnsi="Times New Roman" w:cs="Times New Roman"/>
          <w:color w:val="000000"/>
          <w:sz w:val="24"/>
          <w:szCs w:val="24"/>
          <w:lang w:eastAsia="ru-RU"/>
        </w:rPr>
        <w:t>)</w:t>
      </w:r>
    </w:p>
    <w:p w:rsidR="00CF346D" w:rsidRDefault="00CF346D" w:rsidP="00CF346D">
      <w:pPr>
        <w:spacing w:after="0" w:line="240" w:lineRule="auto"/>
        <w:ind w:firstLine="425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w:t>
      </w:r>
      <w:r w:rsidRPr="00CF346D">
        <w:rPr>
          <w:rFonts w:ascii="Times New Roman" w:eastAsia="Times New Roman" w:hAnsi="Times New Roman" w:cs="Times New Roman"/>
          <w:color w:val="000000"/>
          <w:sz w:val="24"/>
          <w:szCs w:val="24"/>
          <w:lang w:eastAsia="ru-RU"/>
        </w:rPr>
        <w:t>__</w:t>
      </w:r>
      <w:r>
        <w:rPr>
          <w:rFonts w:ascii="Times New Roman" w:eastAsia="Times New Roman" w:hAnsi="Times New Roman" w:cs="Times New Roman"/>
          <w:color w:val="000000"/>
          <w:sz w:val="24"/>
          <w:szCs w:val="24"/>
          <w:lang w:eastAsia="ru-RU"/>
        </w:rPr>
        <w:t>_____________________________</w:t>
      </w:r>
    </w:p>
    <w:p w:rsidR="00CF346D" w:rsidRDefault="00CF346D" w:rsidP="00CF346D">
      <w:pPr>
        <w:spacing w:after="0" w:line="240" w:lineRule="auto"/>
        <w:ind w:firstLine="4253"/>
        <w:rPr>
          <w:rFonts w:ascii="Times New Roman" w:eastAsia="Times New Roman" w:hAnsi="Times New Roman" w:cs="Times New Roman"/>
          <w:color w:val="000000"/>
          <w:sz w:val="24"/>
          <w:szCs w:val="24"/>
          <w:lang w:eastAsia="ru-RU"/>
        </w:rPr>
      </w:pPr>
      <w:r w:rsidRPr="00CF346D">
        <w:rPr>
          <w:rFonts w:ascii="Times New Roman" w:eastAsia="Times New Roman" w:hAnsi="Times New Roman" w:cs="Times New Roman"/>
          <w:color w:val="000000"/>
          <w:sz w:val="24"/>
          <w:szCs w:val="24"/>
          <w:lang w:eastAsia="ru-RU"/>
        </w:rPr>
        <w:t>(почтовый индекс</w:t>
      </w:r>
      <w:r>
        <w:rPr>
          <w:rFonts w:ascii="Times New Roman" w:eastAsia="Times New Roman" w:hAnsi="Times New Roman" w:cs="Times New Roman"/>
          <w:color w:val="000000"/>
          <w:sz w:val="24"/>
          <w:szCs w:val="24"/>
          <w:lang w:eastAsia="ru-RU"/>
        </w:rPr>
        <w:t xml:space="preserve"> </w:t>
      </w:r>
      <w:r w:rsidRPr="00CF346D">
        <w:rPr>
          <w:rFonts w:ascii="Times New Roman" w:eastAsia="Times New Roman" w:hAnsi="Times New Roman" w:cs="Times New Roman"/>
          <w:color w:val="000000"/>
          <w:sz w:val="24"/>
          <w:szCs w:val="24"/>
          <w:lang w:eastAsia="ru-RU"/>
        </w:rPr>
        <w:t xml:space="preserve">и адрес, адрес </w:t>
      </w:r>
    </w:p>
    <w:p w:rsidR="00CF346D" w:rsidRPr="00AD537D" w:rsidRDefault="00CF346D" w:rsidP="00CF346D">
      <w:pPr>
        <w:spacing w:after="0" w:line="240" w:lineRule="auto"/>
        <w:ind w:firstLine="4253"/>
        <w:rPr>
          <w:rFonts w:ascii="Times New Roman" w:eastAsia="Times New Roman" w:hAnsi="Times New Roman" w:cs="Times New Roman"/>
          <w:color w:val="000000"/>
          <w:sz w:val="24"/>
          <w:szCs w:val="24"/>
          <w:lang w:eastAsia="ru-RU"/>
        </w:rPr>
      </w:pPr>
      <w:r w:rsidRPr="00CF346D">
        <w:rPr>
          <w:rFonts w:ascii="Times New Roman" w:eastAsia="Times New Roman" w:hAnsi="Times New Roman" w:cs="Times New Roman"/>
          <w:color w:val="000000"/>
          <w:sz w:val="24"/>
          <w:szCs w:val="24"/>
          <w:lang w:eastAsia="ru-RU"/>
        </w:rPr>
        <w:t>электронной почты)</w:t>
      </w:r>
    </w:p>
    <w:p w:rsidR="00AD537D" w:rsidRPr="00AD537D" w:rsidRDefault="00AD537D" w:rsidP="00AD537D">
      <w:pPr>
        <w:spacing w:after="0" w:line="240" w:lineRule="auto"/>
        <w:ind w:firstLine="567"/>
        <w:jc w:val="right"/>
        <w:rPr>
          <w:rFonts w:ascii="Times New Roman" w:eastAsia="Times New Roman" w:hAnsi="Times New Roman" w:cs="Times New Roman"/>
          <w:color w:val="000000"/>
          <w:sz w:val="24"/>
          <w:szCs w:val="24"/>
          <w:lang w:eastAsia="ru-RU"/>
        </w:rPr>
      </w:pPr>
    </w:p>
    <w:p w:rsidR="00D95D2A" w:rsidRPr="00D95D2A" w:rsidRDefault="00D95D2A" w:rsidP="00D95D2A">
      <w:pPr>
        <w:spacing w:after="0" w:line="240" w:lineRule="auto"/>
        <w:jc w:val="both"/>
        <w:rPr>
          <w:rFonts w:ascii="Times New Roman" w:hAnsi="Times New Roman" w:cs="Times New Roman"/>
          <w:sz w:val="28"/>
          <w:szCs w:val="28"/>
        </w:rPr>
      </w:pPr>
    </w:p>
    <w:p w:rsidR="00E038E7" w:rsidRPr="00E038E7" w:rsidRDefault="00E038E7" w:rsidP="003C39F4">
      <w:pPr>
        <w:spacing w:after="0" w:line="240" w:lineRule="auto"/>
        <w:jc w:val="center"/>
        <w:rPr>
          <w:rFonts w:ascii="Times New Roman" w:hAnsi="Times New Roman" w:cs="Times New Roman"/>
          <w:b/>
          <w:sz w:val="28"/>
          <w:szCs w:val="28"/>
        </w:rPr>
      </w:pPr>
      <w:r w:rsidRPr="00E038E7">
        <w:rPr>
          <w:rFonts w:ascii="Times New Roman" w:hAnsi="Times New Roman" w:cs="Times New Roman"/>
          <w:b/>
          <w:sz w:val="28"/>
          <w:szCs w:val="28"/>
        </w:rPr>
        <w:t>Решение об отказе в пред</w:t>
      </w:r>
      <w:r w:rsidR="003C39F4">
        <w:rPr>
          <w:rFonts w:ascii="Times New Roman" w:hAnsi="Times New Roman" w:cs="Times New Roman"/>
          <w:b/>
          <w:sz w:val="28"/>
          <w:szCs w:val="28"/>
        </w:rPr>
        <w:t>оставлении муниципальной услуги</w:t>
      </w:r>
    </w:p>
    <w:p w:rsidR="00CF346D" w:rsidRDefault="00E038E7" w:rsidP="00E038E7">
      <w:pPr>
        <w:spacing w:after="0" w:line="240" w:lineRule="auto"/>
        <w:jc w:val="center"/>
        <w:rPr>
          <w:rFonts w:ascii="Times New Roman" w:hAnsi="Times New Roman" w:cs="Times New Roman"/>
          <w:b/>
          <w:sz w:val="28"/>
          <w:szCs w:val="28"/>
        </w:rPr>
      </w:pPr>
      <w:r w:rsidRPr="00E038E7">
        <w:rPr>
          <w:rFonts w:ascii="Times New Roman" w:hAnsi="Times New Roman" w:cs="Times New Roman"/>
          <w:b/>
          <w:sz w:val="28"/>
          <w:szCs w:val="28"/>
        </w:rPr>
        <w:t>от ______________№___________</w:t>
      </w:r>
    </w:p>
    <w:p w:rsidR="00E038E7" w:rsidRDefault="00E038E7" w:rsidP="00E038E7">
      <w:pPr>
        <w:spacing w:after="0" w:line="240" w:lineRule="auto"/>
        <w:jc w:val="center"/>
        <w:rPr>
          <w:rFonts w:ascii="Times New Roman" w:hAnsi="Times New Roman" w:cs="Times New Roman"/>
          <w:b/>
          <w:sz w:val="28"/>
          <w:szCs w:val="28"/>
        </w:rPr>
      </w:pPr>
    </w:p>
    <w:p w:rsidR="00E038E7" w:rsidRPr="00E038E7" w:rsidRDefault="00E038E7" w:rsidP="00E038E7">
      <w:pPr>
        <w:spacing w:after="0" w:line="240" w:lineRule="auto"/>
        <w:jc w:val="center"/>
        <w:rPr>
          <w:rFonts w:ascii="Times New Roman" w:hAnsi="Times New Roman" w:cs="Times New Roman"/>
          <w:sz w:val="28"/>
          <w:szCs w:val="28"/>
        </w:rPr>
      </w:pPr>
      <w:r w:rsidRPr="00E038E7">
        <w:rPr>
          <w:rFonts w:ascii="Times New Roman" w:hAnsi="Times New Roman" w:cs="Times New Roman"/>
          <w:sz w:val="28"/>
          <w:szCs w:val="28"/>
        </w:rPr>
        <w:t>____</w:t>
      </w:r>
      <w:r>
        <w:rPr>
          <w:rFonts w:ascii="Times New Roman" w:hAnsi="Times New Roman" w:cs="Times New Roman"/>
          <w:sz w:val="28"/>
          <w:szCs w:val="28"/>
        </w:rPr>
        <w:t>_______________________________</w:t>
      </w:r>
      <w:r w:rsidRPr="00E038E7">
        <w:rPr>
          <w:rFonts w:ascii="Times New Roman" w:hAnsi="Times New Roman" w:cs="Times New Roman"/>
          <w:sz w:val="28"/>
          <w:szCs w:val="28"/>
        </w:rPr>
        <w:t>_______________________________</w:t>
      </w:r>
    </w:p>
    <w:p w:rsidR="00E038E7" w:rsidRPr="00E038E7" w:rsidRDefault="00E038E7" w:rsidP="003C39F4">
      <w:pPr>
        <w:spacing w:after="0" w:line="240" w:lineRule="auto"/>
        <w:jc w:val="center"/>
        <w:rPr>
          <w:rFonts w:ascii="Times New Roman" w:hAnsi="Times New Roman" w:cs="Times New Roman"/>
          <w:sz w:val="28"/>
          <w:szCs w:val="28"/>
        </w:rPr>
      </w:pPr>
      <w:r w:rsidRPr="00E038E7">
        <w:rPr>
          <w:rFonts w:ascii="Times New Roman" w:hAnsi="Times New Roman" w:cs="Times New Roman"/>
          <w:sz w:val="28"/>
          <w:szCs w:val="28"/>
        </w:rPr>
        <w:t>(наименова</w:t>
      </w:r>
      <w:r w:rsidR="003C39F4">
        <w:rPr>
          <w:rFonts w:ascii="Times New Roman" w:hAnsi="Times New Roman" w:cs="Times New Roman"/>
          <w:sz w:val="28"/>
          <w:szCs w:val="28"/>
        </w:rPr>
        <w:t>ние муниципального образования)</w:t>
      </w:r>
    </w:p>
    <w:p w:rsidR="00E038E7" w:rsidRPr="00E038E7" w:rsidRDefault="00E038E7" w:rsidP="003C39F4">
      <w:pPr>
        <w:spacing w:after="0" w:line="240" w:lineRule="auto"/>
        <w:jc w:val="both"/>
        <w:rPr>
          <w:rFonts w:ascii="Times New Roman" w:hAnsi="Times New Roman" w:cs="Times New Roman"/>
          <w:sz w:val="28"/>
          <w:szCs w:val="28"/>
        </w:rPr>
      </w:pPr>
      <w:r w:rsidRPr="00E038E7">
        <w:rPr>
          <w:rFonts w:ascii="Times New Roman" w:hAnsi="Times New Roman" w:cs="Times New Roman"/>
          <w:sz w:val="28"/>
          <w:szCs w:val="28"/>
        </w:rPr>
        <w:t>Сообщает, что_________________</w:t>
      </w:r>
      <w:r>
        <w:rPr>
          <w:rFonts w:ascii="Times New Roman" w:hAnsi="Times New Roman" w:cs="Times New Roman"/>
          <w:sz w:val="28"/>
          <w:szCs w:val="28"/>
        </w:rPr>
        <w:t>______________________________</w:t>
      </w:r>
      <w:r w:rsidRPr="00E038E7">
        <w:rPr>
          <w:rFonts w:ascii="Times New Roman" w:hAnsi="Times New Roman" w:cs="Times New Roman"/>
          <w:sz w:val="28"/>
          <w:szCs w:val="28"/>
        </w:rPr>
        <w:t>______,</w:t>
      </w:r>
    </w:p>
    <w:p w:rsidR="00E038E7" w:rsidRPr="003C39F4" w:rsidRDefault="00E038E7" w:rsidP="003C39F4">
      <w:pPr>
        <w:spacing w:after="0" w:line="240" w:lineRule="auto"/>
        <w:jc w:val="center"/>
        <w:rPr>
          <w:rFonts w:ascii="Times New Roman" w:hAnsi="Times New Roman" w:cs="Times New Roman"/>
        </w:rPr>
      </w:pPr>
      <w:r w:rsidRPr="003C39F4">
        <w:rPr>
          <w:rFonts w:ascii="Times New Roman" w:hAnsi="Times New Roman" w:cs="Times New Roman"/>
        </w:rPr>
        <w:t>(ФИО заявителя, наименование, номер и дата выдачи документа, подтверждающего личность)</w:t>
      </w:r>
    </w:p>
    <w:p w:rsidR="00E038E7" w:rsidRPr="00E038E7" w:rsidRDefault="00E038E7" w:rsidP="003C39F4">
      <w:pPr>
        <w:spacing w:after="0" w:line="240" w:lineRule="auto"/>
        <w:jc w:val="both"/>
        <w:rPr>
          <w:rFonts w:ascii="Times New Roman" w:hAnsi="Times New Roman" w:cs="Times New Roman"/>
          <w:sz w:val="28"/>
          <w:szCs w:val="28"/>
        </w:rPr>
      </w:pPr>
      <w:r w:rsidRPr="00E038E7">
        <w:rPr>
          <w:rFonts w:ascii="Times New Roman" w:hAnsi="Times New Roman" w:cs="Times New Roman"/>
          <w:sz w:val="28"/>
          <w:szCs w:val="28"/>
        </w:rPr>
        <w:t>__________________________________________________________________.</w:t>
      </w:r>
    </w:p>
    <w:p w:rsidR="00E038E7" w:rsidRPr="00E038E7" w:rsidRDefault="00E038E7" w:rsidP="003C39F4">
      <w:pPr>
        <w:spacing w:after="0" w:line="240" w:lineRule="auto"/>
        <w:jc w:val="both"/>
        <w:rPr>
          <w:rFonts w:ascii="Times New Roman" w:hAnsi="Times New Roman" w:cs="Times New Roman"/>
          <w:sz w:val="28"/>
          <w:szCs w:val="28"/>
        </w:rPr>
      </w:pPr>
      <w:r w:rsidRPr="00E038E7">
        <w:rPr>
          <w:rFonts w:ascii="Times New Roman" w:hAnsi="Times New Roman" w:cs="Times New Roman"/>
          <w:sz w:val="28"/>
          <w:szCs w:val="28"/>
        </w:rPr>
        <w:t xml:space="preserve">почтовый адрес -для </w:t>
      </w:r>
      <w:proofErr w:type="spellStart"/>
      <w:proofErr w:type="gramStart"/>
      <w:r w:rsidRPr="00E038E7">
        <w:rPr>
          <w:rFonts w:ascii="Times New Roman" w:hAnsi="Times New Roman" w:cs="Times New Roman"/>
          <w:sz w:val="28"/>
          <w:szCs w:val="28"/>
        </w:rPr>
        <w:t>физ.лица</w:t>
      </w:r>
      <w:proofErr w:type="spellEnd"/>
      <w:proofErr w:type="gramEnd"/>
      <w:r w:rsidRPr="00E038E7">
        <w:rPr>
          <w:rFonts w:ascii="Times New Roman" w:hAnsi="Times New Roman" w:cs="Times New Roman"/>
          <w:sz w:val="28"/>
          <w:szCs w:val="28"/>
        </w:rPr>
        <w:t>; полное наименование,</w:t>
      </w:r>
    </w:p>
    <w:p w:rsidR="00E038E7" w:rsidRPr="00E038E7" w:rsidRDefault="00E038E7" w:rsidP="003C39F4">
      <w:pPr>
        <w:spacing w:after="0" w:line="240" w:lineRule="auto"/>
        <w:jc w:val="both"/>
        <w:rPr>
          <w:rFonts w:ascii="Times New Roman" w:hAnsi="Times New Roman" w:cs="Times New Roman"/>
          <w:sz w:val="28"/>
          <w:szCs w:val="28"/>
        </w:rPr>
      </w:pPr>
      <w:r w:rsidRPr="00E038E7">
        <w:rPr>
          <w:rFonts w:ascii="Times New Roman" w:hAnsi="Times New Roman" w:cs="Times New Roman"/>
          <w:sz w:val="28"/>
          <w:szCs w:val="28"/>
        </w:rPr>
        <w:t>___________________________________</w:t>
      </w:r>
      <w:r w:rsidR="003C39F4">
        <w:rPr>
          <w:rFonts w:ascii="Times New Roman" w:hAnsi="Times New Roman" w:cs="Times New Roman"/>
          <w:sz w:val="28"/>
          <w:szCs w:val="28"/>
        </w:rPr>
        <w:t>_______________________________</w:t>
      </w:r>
    </w:p>
    <w:p w:rsidR="00E038E7" w:rsidRPr="00E038E7" w:rsidRDefault="00E038E7" w:rsidP="003C39F4">
      <w:pPr>
        <w:spacing w:after="0" w:line="240" w:lineRule="auto"/>
        <w:jc w:val="both"/>
        <w:rPr>
          <w:rFonts w:ascii="Times New Roman" w:hAnsi="Times New Roman" w:cs="Times New Roman"/>
          <w:sz w:val="28"/>
          <w:szCs w:val="28"/>
        </w:rPr>
      </w:pPr>
      <w:r w:rsidRPr="00E038E7">
        <w:rPr>
          <w:rFonts w:ascii="Times New Roman" w:hAnsi="Times New Roman" w:cs="Times New Roman"/>
          <w:sz w:val="28"/>
          <w:szCs w:val="28"/>
        </w:rPr>
        <w:t>ИНН, КПП, почтовый адрес для юридического лица)</w:t>
      </w:r>
    </w:p>
    <w:p w:rsidR="00E038E7" w:rsidRPr="00E038E7" w:rsidRDefault="00E038E7" w:rsidP="003C39F4">
      <w:pPr>
        <w:spacing w:after="0" w:line="240" w:lineRule="auto"/>
        <w:jc w:val="both"/>
        <w:rPr>
          <w:rFonts w:ascii="Times New Roman" w:hAnsi="Times New Roman" w:cs="Times New Roman"/>
          <w:sz w:val="28"/>
          <w:szCs w:val="28"/>
        </w:rPr>
      </w:pPr>
    </w:p>
    <w:p w:rsidR="00E038E7" w:rsidRPr="00E038E7" w:rsidRDefault="00E038E7" w:rsidP="003C39F4">
      <w:pPr>
        <w:spacing w:after="0" w:line="240" w:lineRule="auto"/>
        <w:jc w:val="both"/>
        <w:rPr>
          <w:rFonts w:ascii="Times New Roman" w:hAnsi="Times New Roman" w:cs="Times New Roman"/>
          <w:sz w:val="28"/>
          <w:szCs w:val="28"/>
        </w:rPr>
      </w:pPr>
      <w:r w:rsidRPr="00E038E7">
        <w:rPr>
          <w:rFonts w:ascii="Times New Roman" w:hAnsi="Times New Roman" w:cs="Times New Roman"/>
          <w:sz w:val="28"/>
          <w:szCs w:val="28"/>
        </w:rPr>
        <w:t>По результатам рассмотрения представленных документов отказано в предоставлении муниципальной услуги</w:t>
      </w:r>
    </w:p>
    <w:p w:rsidR="00E038E7" w:rsidRPr="00E038E7" w:rsidRDefault="003C39F4" w:rsidP="003C39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w:t>
      </w:r>
      <w:r w:rsidR="00E038E7" w:rsidRPr="00E038E7">
        <w:rPr>
          <w:rFonts w:ascii="Times New Roman" w:hAnsi="Times New Roman" w:cs="Times New Roman"/>
          <w:sz w:val="28"/>
          <w:szCs w:val="28"/>
        </w:rPr>
        <w:t>_________________________________________________</w:t>
      </w:r>
    </w:p>
    <w:p w:rsidR="00E038E7" w:rsidRPr="00E038E7" w:rsidRDefault="00E038E7" w:rsidP="003C39F4">
      <w:pPr>
        <w:spacing w:after="0" w:line="240" w:lineRule="auto"/>
        <w:jc w:val="both"/>
        <w:rPr>
          <w:rFonts w:ascii="Times New Roman" w:hAnsi="Times New Roman" w:cs="Times New Roman"/>
          <w:sz w:val="28"/>
          <w:szCs w:val="28"/>
        </w:rPr>
      </w:pPr>
      <w:r w:rsidRPr="00E038E7">
        <w:rPr>
          <w:rFonts w:ascii="Times New Roman" w:hAnsi="Times New Roman" w:cs="Times New Roman"/>
          <w:sz w:val="28"/>
          <w:szCs w:val="28"/>
        </w:rPr>
        <w:t>В связи с __</w:t>
      </w:r>
      <w:r w:rsidR="003C39F4">
        <w:rPr>
          <w:rFonts w:ascii="Times New Roman" w:hAnsi="Times New Roman" w:cs="Times New Roman"/>
          <w:sz w:val="28"/>
          <w:szCs w:val="28"/>
        </w:rPr>
        <w:t>_______________________________</w:t>
      </w:r>
      <w:r w:rsidRPr="00E038E7">
        <w:rPr>
          <w:rFonts w:ascii="Times New Roman" w:hAnsi="Times New Roman" w:cs="Times New Roman"/>
          <w:sz w:val="28"/>
          <w:szCs w:val="28"/>
        </w:rPr>
        <w:t>_________________________</w:t>
      </w:r>
    </w:p>
    <w:p w:rsidR="00E038E7" w:rsidRPr="00E038E7" w:rsidRDefault="00E038E7" w:rsidP="003C39F4">
      <w:pPr>
        <w:spacing w:after="0" w:line="240" w:lineRule="auto"/>
        <w:jc w:val="both"/>
        <w:rPr>
          <w:rFonts w:ascii="Times New Roman" w:hAnsi="Times New Roman" w:cs="Times New Roman"/>
          <w:sz w:val="28"/>
          <w:szCs w:val="28"/>
        </w:rPr>
      </w:pPr>
      <w:r w:rsidRPr="00E038E7">
        <w:rPr>
          <w:rFonts w:ascii="Times New Roman" w:hAnsi="Times New Roman" w:cs="Times New Roman"/>
          <w:sz w:val="28"/>
          <w:szCs w:val="28"/>
        </w:rPr>
        <w:t>___________________________________</w:t>
      </w:r>
      <w:r w:rsidR="003C39F4">
        <w:rPr>
          <w:rFonts w:ascii="Times New Roman" w:hAnsi="Times New Roman" w:cs="Times New Roman"/>
          <w:sz w:val="28"/>
          <w:szCs w:val="28"/>
        </w:rPr>
        <w:t>_______________________________</w:t>
      </w:r>
    </w:p>
    <w:p w:rsidR="00E038E7" w:rsidRPr="00E038E7" w:rsidRDefault="00E038E7" w:rsidP="003C39F4">
      <w:pPr>
        <w:spacing w:after="0" w:line="240" w:lineRule="auto"/>
        <w:jc w:val="both"/>
        <w:rPr>
          <w:rFonts w:ascii="Times New Roman" w:hAnsi="Times New Roman" w:cs="Times New Roman"/>
          <w:sz w:val="28"/>
          <w:szCs w:val="28"/>
        </w:rPr>
      </w:pPr>
      <w:r w:rsidRPr="00E038E7">
        <w:rPr>
          <w:rFonts w:ascii="Times New Roman" w:hAnsi="Times New Roman" w:cs="Times New Roman"/>
          <w:sz w:val="28"/>
          <w:szCs w:val="28"/>
        </w:rPr>
        <w:t>(основания отказа)</w:t>
      </w:r>
    </w:p>
    <w:p w:rsidR="00E038E7" w:rsidRPr="00E038E7" w:rsidRDefault="00E038E7" w:rsidP="003C39F4">
      <w:pPr>
        <w:spacing w:after="0" w:line="240" w:lineRule="auto"/>
        <w:jc w:val="both"/>
        <w:rPr>
          <w:rFonts w:ascii="Times New Roman" w:hAnsi="Times New Roman" w:cs="Times New Roman"/>
          <w:sz w:val="28"/>
          <w:szCs w:val="28"/>
        </w:rPr>
      </w:pPr>
    </w:p>
    <w:p w:rsidR="00E038E7" w:rsidRPr="00E038E7" w:rsidRDefault="00E038E7" w:rsidP="003C39F4">
      <w:pPr>
        <w:spacing w:after="0" w:line="240" w:lineRule="auto"/>
        <w:jc w:val="both"/>
        <w:rPr>
          <w:rFonts w:ascii="Times New Roman" w:hAnsi="Times New Roman" w:cs="Times New Roman"/>
          <w:sz w:val="28"/>
          <w:szCs w:val="28"/>
        </w:rPr>
      </w:pPr>
      <w:r w:rsidRPr="00E038E7">
        <w:rPr>
          <w:rFonts w:ascii="Times New Roman" w:hAnsi="Times New Roman" w:cs="Times New Roman"/>
          <w:sz w:val="28"/>
          <w:szCs w:val="28"/>
        </w:rPr>
        <w:t xml:space="preserve"> </w:t>
      </w:r>
    </w:p>
    <w:p w:rsidR="00E038E7" w:rsidRPr="00E038E7" w:rsidRDefault="003C39F4" w:rsidP="003C39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C39F4" w:rsidRDefault="00E038E7" w:rsidP="003C39F4">
      <w:pPr>
        <w:tabs>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sz w:val="28"/>
          <w:szCs w:val="28"/>
        </w:rPr>
      </w:pPr>
      <w:r w:rsidRPr="00E038E7">
        <w:rPr>
          <w:rFonts w:ascii="Times New Roman" w:hAnsi="Times New Roman" w:cs="Times New Roman"/>
          <w:sz w:val="28"/>
          <w:szCs w:val="28"/>
        </w:rPr>
        <w:t xml:space="preserve">(должностное лицо (работник), </w:t>
      </w:r>
      <w:r w:rsidR="003C39F4">
        <w:rPr>
          <w:rFonts w:ascii="Times New Roman" w:hAnsi="Times New Roman" w:cs="Times New Roman"/>
          <w:sz w:val="28"/>
          <w:szCs w:val="28"/>
        </w:rPr>
        <w:tab/>
        <w:t>(подпись)</w:t>
      </w:r>
      <w:r w:rsidR="003C39F4">
        <w:rPr>
          <w:rFonts w:ascii="Times New Roman" w:hAnsi="Times New Roman" w:cs="Times New Roman"/>
          <w:sz w:val="28"/>
          <w:szCs w:val="28"/>
        </w:rPr>
        <w:tab/>
        <w:t xml:space="preserve">   </w:t>
      </w:r>
      <w:proofErr w:type="gramStart"/>
      <w:r w:rsidR="003C39F4">
        <w:rPr>
          <w:rFonts w:ascii="Times New Roman" w:hAnsi="Times New Roman" w:cs="Times New Roman"/>
          <w:sz w:val="28"/>
          <w:szCs w:val="28"/>
        </w:rPr>
        <w:t xml:space="preserve">   (</w:t>
      </w:r>
      <w:proofErr w:type="gramEnd"/>
      <w:r w:rsidR="003C39F4">
        <w:rPr>
          <w:rFonts w:ascii="Times New Roman" w:hAnsi="Times New Roman" w:cs="Times New Roman"/>
          <w:sz w:val="28"/>
          <w:szCs w:val="28"/>
        </w:rPr>
        <w:t>инициалы, фамилия)</w:t>
      </w:r>
    </w:p>
    <w:p w:rsidR="003C39F4" w:rsidRDefault="00E038E7" w:rsidP="003C39F4">
      <w:pPr>
        <w:spacing w:after="0" w:line="240" w:lineRule="auto"/>
        <w:jc w:val="both"/>
        <w:rPr>
          <w:rFonts w:ascii="Times New Roman" w:hAnsi="Times New Roman" w:cs="Times New Roman"/>
          <w:sz w:val="28"/>
          <w:szCs w:val="28"/>
        </w:rPr>
      </w:pPr>
      <w:r w:rsidRPr="00E038E7">
        <w:rPr>
          <w:rFonts w:ascii="Times New Roman" w:hAnsi="Times New Roman" w:cs="Times New Roman"/>
          <w:sz w:val="28"/>
          <w:szCs w:val="28"/>
        </w:rPr>
        <w:t xml:space="preserve">имеющее право принять решение </w:t>
      </w:r>
    </w:p>
    <w:p w:rsidR="00E038E7" w:rsidRPr="00E038E7" w:rsidRDefault="00E038E7" w:rsidP="003C39F4">
      <w:pPr>
        <w:spacing w:after="0" w:line="240" w:lineRule="auto"/>
        <w:jc w:val="both"/>
        <w:rPr>
          <w:rFonts w:ascii="Times New Roman" w:hAnsi="Times New Roman" w:cs="Times New Roman"/>
          <w:sz w:val="28"/>
          <w:szCs w:val="28"/>
        </w:rPr>
      </w:pPr>
      <w:r w:rsidRPr="00E038E7">
        <w:rPr>
          <w:rFonts w:ascii="Times New Roman" w:hAnsi="Times New Roman" w:cs="Times New Roman"/>
          <w:sz w:val="28"/>
          <w:szCs w:val="28"/>
        </w:rPr>
        <w:t>об отказе в приеме документов)</w:t>
      </w:r>
    </w:p>
    <w:p w:rsidR="00E038E7" w:rsidRPr="00E038E7" w:rsidRDefault="00E038E7" w:rsidP="003C39F4">
      <w:pPr>
        <w:spacing w:after="0" w:line="240" w:lineRule="auto"/>
        <w:rPr>
          <w:rFonts w:ascii="Times New Roman" w:hAnsi="Times New Roman" w:cs="Times New Roman"/>
          <w:sz w:val="28"/>
          <w:szCs w:val="28"/>
        </w:rPr>
      </w:pPr>
    </w:p>
    <w:p w:rsidR="00E038E7" w:rsidRPr="00E038E7" w:rsidRDefault="00E038E7" w:rsidP="003C39F4">
      <w:pPr>
        <w:spacing w:after="0" w:line="240" w:lineRule="auto"/>
        <w:rPr>
          <w:rFonts w:ascii="Times New Roman" w:hAnsi="Times New Roman" w:cs="Times New Roman"/>
          <w:sz w:val="28"/>
          <w:szCs w:val="28"/>
        </w:rPr>
      </w:pPr>
      <w:r w:rsidRPr="00E038E7">
        <w:rPr>
          <w:rFonts w:ascii="Times New Roman" w:hAnsi="Times New Roman" w:cs="Times New Roman"/>
          <w:sz w:val="28"/>
          <w:szCs w:val="28"/>
        </w:rPr>
        <w:t>М.П.</w:t>
      </w:r>
    </w:p>
    <w:p w:rsidR="00E038E7" w:rsidRPr="00E038E7" w:rsidRDefault="00E038E7" w:rsidP="003C39F4">
      <w:pPr>
        <w:spacing w:after="0" w:line="240" w:lineRule="auto"/>
        <w:rPr>
          <w:rFonts w:ascii="Times New Roman" w:hAnsi="Times New Roman" w:cs="Times New Roman"/>
          <w:sz w:val="28"/>
          <w:szCs w:val="28"/>
        </w:rPr>
      </w:pPr>
    </w:p>
    <w:p w:rsidR="00E038E7" w:rsidRDefault="00E038E7" w:rsidP="003C39F4">
      <w:pPr>
        <w:spacing w:after="0" w:line="240" w:lineRule="auto"/>
        <w:rPr>
          <w:rFonts w:ascii="Times New Roman" w:hAnsi="Times New Roman" w:cs="Times New Roman"/>
          <w:sz w:val="28"/>
          <w:szCs w:val="28"/>
        </w:rPr>
      </w:pPr>
      <w:r w:rsidRPr="00E038E7">
        <w:rPr>
          <w:rFonts w:ascii="Times New Roman" w:hAnsi="Times New Roman" w:cs="Times New Roman"/>
          <w:sz w:val="28"/>
          <w:szCs w:val="28"/>
        </w:rPr>
        <w:t>«____» ____________ 20__ г.</w:t>
      </w:r>
    </w:p>
    <w:p w:rsidR="00F97D3C" w:rsidRDefault="00F97D3C" w:rsidP="003C39F4">
      <w:pPr>
        <w:spacing w:after="0" w:line="240" w:lineRule="auto"/>
        <w:rPr>
          <w:rFonts w:ascii="Times New Roman" w:hAnsi="Times New Roman" w:cs="Times New Roman"/>
          <w:sz w:val="28"/>
          <w:szCs w:val="28"/>
        </w:rPr>
      </w:pPr>
    </w:p>
    <w:p w:rsidR="00F97D3C" w:rsidRPr="00CF346D" w:rsidRDefault="00F97D3C" w:rsidP="003C39F4">
      <w:pPr>
        <w:spacing w:after="0" w:line="240" w:lineRule="auto"/>
        <w:rPr>
          <w:rFonts w:ascii="Times New Roman" w:hAnsi="Times New Roman" w:cs="Times New Roman"/>
          <w:sz w:val="28"/>
          <w:szCs w:val="28"/>
        </w:rPr>
      </w:pPr>
    </w:p>
    <w:sectPr w:rsidR="00F97D3C" w:rsidRPr="00CF346D" w:rsidSect="00A6745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C2E32"/>
    <w:multiLevelType w:val="hybridMultilevel"/>
    <w:tmpl w:val="D4B244F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1083F91"/>
    <w:multiLevelType w:val="multilevel"/>
    <w:tmpl w:val="9D147BC4"/>
    <w:lvl w:ilvl="0">
      <w:start w:val="1"/>
      <w:numFmt w:val="decimal"/>
      <w:lvlText w:val="%1."/>
      <w:lvlJc w:val="left"/>
      <w:pPr>
        <w:ind w:left="1204" w:hanging="495"/>
      </w:pPr>
      <w:rPr>
        <w:rFonts w:hint="default"/>
      </w:rPr>
    </w:lvl>
    <w:lvl w:ilvl="1">
      <w:start w:val="9"/>
      <w:numFmt w:val="decimal"/>
      <w:isLgl/>
      <w:lvlText w:val="%1.%2"/>
      <w:lvlJc w:val="left"/>
      <w:pPr>
        <w:ind w:left="1249" w:hanging="540"/>
      </w:pPr>
      <w:rPr>
        <w:rFonts w:ascii="Times New Roman" w:hAnsi="Times New Roman" w:cs="Times New Roman" w:hint="default"/>
        <w:sz w:val="2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149" w:hanging="144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509" w:hanging="1800"/>
      </w:pPr>
      <w:rPr>
        <w:rFonts w:ascii="Times New Roman" w:hAnsi="Times New Roman" w:cs="Times New Roman" w:hint="default"/>
        <w:sz w:val="28"/>
      </w:rPr>
    </w:lvl>
  </w:abstractNum>
  <w:abstractNum w:abstractNumId="2" w15:restartNumberingAfterBreak="0">
    <w:nsid w:val="3523432C"/>
    <w:multiLevelType w:val="hybridMultilevel"/>
    <w:tmpl w:val="D9564E08"/>
    <w:lvl w:ilvl="0" w:tplc="8DEE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F960AF"/>
    <w:multiLevelType w:val="hybridMultilevel"/>
    <w:tmpl w:val="E8E42710"/>
    <w:lvl w:ilvl="0" w:tplc="2A066FE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2A"/>
    <w:rsid w:val="00005690"/>
    <w:rsid w:val="000109A4"/>
    <w:rsid w:val="00016008"/>
    <w:rsid w:val="000E3026"/>
    <w:rsid w:val="00193674"/>
    <w:rsid w:val="00201055"/>
    <w:rsid w:val="003C39F4"/>
    <w:rsid w:val="00470D9E"/>
    <w:rsid w:val="00507E72"/>
    <w:rsid w:val="00512ED7"/>
    <w:rsid w:val="00531110"/>
    <w:rsid w:val="0058676A"/>
    <w:rsid w:val="00621587"/>
    <w:rsid w:val="006434C6"/>
    <w:rsid w:val="00661726"/>
    <w:rsid w:val="00672566"/>
    <w:rsid w:val="006E57FD"/>
    <w:rsid w:val="00726C3E"/>
    <w:rsid w:val="007E7D77"/>
    <w:rsid w:val="00854E75"/>
    <w:rsid w:val="008F6550"/>
    <w:rsid w:val="009B07F5"/>
    <w:rsid w:val="009E6CC1"/>
    <w:rsid w:val="009F786E"/>
    <w:rsid w:val="00A6745E"/>
    <w:rsid w:val="00AD537D"/>
    <w:rsid w:val="00B06F37"/>
    <w:rsid w:val="00B27235"/>
    <w:rsid w:val="00B64EBF"/>
    <w:rsid w:val="00C44A7A"/>
    <w:rsid w:val="00C5568D"/>
    <w:rsid w:val="00C75CA2"/>
    <w:rsid w:val="00C96DAD"/>
    <w:rsid w:val="00CD1009"/>
    <w:rsid w:val="00CF346D"/>
    <w:rsid w:val="00D21172"/>
    <w:rsid w:val="00D44A3B"/>
    <w:rsid w:val="00D57F0F"/>
    <w:rsid w:val="00D8126F"/>
    <w:rsid w:val="00D95D2A"/>
    <w:rsid w:val="00DC2AFB"/>
    <w:rsid w:val="00E038E7"/>
    <w:rsid w:val="00E25DA8"/>
    <w:rsid w:val="00E9235C"/>
    <w:rsid w:val="00EA5DCA"/>
    <w:rsid w:val="00EB6D53"/>
    <w:rsid w:val="00F0549A"/>
    <w:rsid w:val="00F97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917E"/>
  <w15:chartTrackingRefBased/>
  <w15:docId w15:val="{5B89BC3E-ECC1-406E-AB5B-7419B0F7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К1"/>
    <w:basedOn w:val="a3"/>
    <w:rsid w:val="00D95D2A"/>
    <w:rPr>
      <w:rFonts w:ascii="Times New Roman" w:eastAsia="Calibri" w:hAnsi="Times New Roman" w:cs="Times New Roman"/>
      <w:sz w:val="28"/>
    </w:rPr>
  </w:style>
  <w:style w:type="paragraph" w:styleId="a3">
    <w:name w:val="header"/>
    <w:basedOn w:val="a"/>
    <w:link w:val="a4"/>
    <w:uiPriority w:val="99"/>
    <w:semiHidden/>
    <w:unhideWhenUsed/>
    <w:rsid w:val="00D95D2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95D2A"/>
  </w:style>
  <w:style w:type="paragraph" w:styleId="a5">
    <w:name w:val="Normal (Web)"/>
    <w:basedOn w:val="a"/>
    <w:uiPriority w:val="99"/>
    <w:unhideWhenUsed/>
    <w:rsid w:val="00005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21587"/>
    <w:pPr>
      <w:ind w:left="720"/>
      <w:contextualSpacing/>
    </w:pPr>
  </w:style>
  <w:style w:type="paragraph" w:styleId="a7">
    <w:name w:val="Balloon Text"/>
    <w:basedOn w:val="a"/>
    <w:link w:val="a8"/>
    <w:uiPriority w:val="99"/>
    <w:semiHidden/>
    <w:unhideWhenUsed/>
    <w:rsid w:val="006E57F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5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878">
      <w:bodyDiv w:val="1"/>
      <w:marLeft w:val="0"/>
      <w:marRight w:val="0"/>
      <w:marTop w:val="0"/>
      <w:marBottom w:val="0"/>
      <w:divBdr>
        <w:top w:val="none" w:sz="0" w:space="0" w:color="auto"/>
        <w:left w:val="none" w:sz="0" w:space="0" w:color="auto"/>
        <w:bottom w:val="none" w:sz="0" w:space="0" w:color="auto"/>
        <w:right w:val="none" w:sz="0" w:space="0" w:color="auto"/>
      </w:divBdr>
    </w:div>
    <w:div w:id="223805813">
      <w:bodyDiv w:val="1"/>
      <w:marLeft w:val="0"/>
      <w:marRight w:val="0"/>
      <w:marTop w:val="0"/>
      <w:marBottom w:val="0"/>
      <w:divBdr>
        <w:top w:val="none" w:sz="0" w:space="0" w:color="auto"/>
        <w:left w:val="none" w:sz="0" w:space="0" w:color="auto"/>
        <w:bottom w:val="none" w:sz="0" w:space="0" w:color="auto"/>
        <w:right w:val="none" w:sz="0" w:space="0" w:color="auto"/>
      </w:divBdr>
    </w:div>
    <w:div w:id="325598701">
      <w:bodyDiv w:val="1"/>
      <w:marLeft w:val="0"/>
      <w:marRight w:val="0"/>
      <w:marTop w:val="0"/>
      <w:marBottom w:val="0"/>
      <w:divBdr>
        <w:top w:val="none" w:sz="0" w:space="0" w:color="auto"/>
        <w:left w:val="none" w:sz="0" w:space="0" w:color="auto"/>
        <w:bottom w:val="none" w:sz="0" w:space="0" w:color="auto"/>
        <w:right w:val="none" w:sz="0" w:space="0" w:color="auto"/>
      </w:divBdr>
    </w:div>
    <w:div w:id="440027350">
      <w:bodyDiv w:val="1"/>
      <w:marLeft w:val="0"/>
      <w:marRight w:val="0"/>
      <w:marTop w:val="0"/>
      <w:marBottom w:val="0"/>
      <w:divBdr>
        <w:top w:val="none" w:sz="0" w:space="0" w:color="auto"/>
        <w:left w:val="none" w:sz="0" w:space="0" w:color="auto"/>
        <w:bottom w:val="none" w:sz="0" w:space="0" w:color="auto"/>
        <w:right w:val="none" w:sz="0" w:space="0" w:color="auto"/>
      </w:divBdr>
    </w:div>
    <w:div w:id="511843651">
      <w:bodyDiv w:val="1"/>
      <w:marLeft w:val="0"/>
      <w:marRight w:val="0"/>
      <w:marTop w:val="0"/>
      <w:marBottom w:val="0"/>
      <w:divBdr>
        <w:top w:val="none" w:sz="0" w:space="0" w:color="auto"/>
        <w:left w:val="none" w:sz="0" w:space="0" w:color="auto"/>
        <w:bottom w:val="none" w:sz="0" w:space="0" w:color="auto"/>
        <w:right w:val="none" w:sz="0" w:space="0" w:color="auto"/>
      </w:divBdr>
    </w:div>
    <w:div w:id="552500346">
      <w:bodyDiv w:val="1"/>
      <w:marLeft w:val="0"/>
      <w:marRight w:val="0"/>
      <w:marTop w:val="0"/>
      <w:marBottom w:val="0"/>
      <w:divBdr>
        <w:top w:val="none" w:sz="0" w:space="0" w:color="auto"/>
        <w:left w:val="none" w:sz="0" w:space="0" w:color="auto"/>
        <w:bottom w:val="none" w:sz="0" w:space="0" w:color="auto"/>
        <w:right w:val="none" w:sz="0" w:space="0" w:color="auto"/>
      </w:divBdr>
    </w:div>
    <w:div w:id="671182006">
      <w:bodyDiv w:val="1"/>
      <w:marLeft w:val="0"/>
      <w:marRight w:val="0"/>
      <w:marTop w:val="0"/>
      <w:marBottom w:val="0"/>
      <w:divBdr>
        <w:top w:val="none" w:sz="0" w:space="0" w:color="auto"/>
        <w:left w:val="none" w:sz="0" w:space="0" w:color="auto"/>
        <w:bottom w:val="none" w:sz="0" w:space="0" w:color="auto"/>
        <w:right w:val="none" w:sz="0" w:space="0" w:color="auto"/>
      </w:divBdr>
    </w:div>
    <w:div w:id="677926081">
      <w:bodyDiv w:val="1"/>
      <w:marLeft w:val="0"/>
      <w:marRight w:val="0"/>
      <w:marTop w:val="0"/>
      <w:marBottom w:val="0"/>
      <w:divBdr>
        <w:top w:val="none" w:sz="0" w:space="0" w:color="auto"/>
        <w:left w:val="none" w:sz="0" w:space="0" w:color="auto"/>
        <w:bottom w:val="none" w:sz="0" w:space="0" w:color="auto"/>
        <w:right w:val="none" w:sz="0" w:space="0" w:color="auto"/>
      </w:divBdr>
    </w:div>
    <w:div w:id="722407042">
      <w:bodyDiv w:val="1"/>
      <w:marLeft w:val="0"/>
      <w:marRight w:val="0"/>
      <w:marTop w:val="0"/>
      <w:marBottom w:val="0"/>
      <w:divBdr>
        <w:top w:val="none" w:sz="0" w:space="0" w:color="auto"/>
        <w:left w:val="none" w:sz="0" w:space="0" w:color="auto"/>
        <w:bottom w:val="none" w:sz="0" w:space="0" w:color="auto"/>
        <w:right w:val="none" w:sz="0" w:space="0" w:color="auto"/>
      </w:divBdr>
    </w:div>
    <w:div w:id="755907489">
      <w:bodyDiv w:val="1"/>
      <w:marLeft w:val="0"/>
      <w:marRight w:val="0"/>
      <w:marTop w:val="0"/>
      <w:marBottom w:val="0"/>
      <w:divBdr>
        <w:top w:val="none" w:sz="0" w:space="0" w:color="auto"/>
        <w:left w:val="none" w:sz="0" w:space="0" w:color="auto"/>
        <w:bottom w:val="none" w:sz="0" w:space="0" w:color="auto"/>
        <w:right w:val="none" w:sz="0" w:space="0" w:color="auto"/>
      </w:divBdr>
    </w:div>
    <w:div w:id="805439147">
      <w:bodyDiv w:val="1"/>
      <w:marLeft w:val="0"/>
      <w:marRight w:val="0"/>
      <w:marTop w:val="0"/>
      <w:marBottom w:val="0"/>
      <w:divBdr>
        <w:top w:val="none" w:sz="0" w:space="0" w:color="auto"/>
        <w:left w:val="none" w:sz="0" w:space="0" w:color="auto"/>
        <w:bottom w:val="none" w:sz="0" w:space="0" w:color="auto"/>
        <w:right w:val="none" w:sz="0" w:space="0" w:color="auto"/>
      </w:divBdr>
    </w:div>
    <w:div w:id="847019248">
      <w:bodyDiv w:val="1"/>
      <w:marLeft w:val="0"/>
      <w:marRight w:val="0"/>
      <w:marTop w:val="0"/>
      <w:marBottom w:val="0"/>
      <w:divBdr>
        <w:top w:val="none" w:sz="0" w:space="0" w:color="auto"/>
        <w:left w:val="none" w:sz="0" w:space="0" w:color="auto"/>
        <w:bottom w:val="none" w:sz="0" w:space="0" w:color="auto"/>
        <w:right w:val="none" w:sz="0" w:space="0" w:color="auto"/>
      </w:divBdr>
    </w:div>
    <w:div w:id="899903157">
      <w:bodyDiv w:val="1"/>
      <w:marLeft w:val="0"/>
      <w:marRight w:val="0"/>
      <w:marTop w:val="0"/>
      <w:marBottom w:val="0"/>
      <w:divBdr>
        <w:top w:val="none" w:sz="0" w:space="0" w:color="auto"/>
        <w:left w:val="none" w:sz="0" w:space="0" w:color="auto"/>
        <w:bottom w:val="none" w:sz="0" w:space="0" w:color="auto"/>
        <w:right w:val="none" w:sz="0" w:space="0" w:color="auto"/>
      </w:divBdr>
    </w:div>
    <w:div w:id="971835020">
      <w:bodyDiv w:val="1"/>
      <w:marLeft w:val="0"/>
      <w:marRight w:val="0"/>
      <w:marTop w:val="0"/>
      <w:marBottom w:val="0"/>
      <w:divBdr>
        <w:top w:val="none" w:sz="0" w:space="0" w:color="auto"/>
        <w:left w:val="none" w:sz="0" w:space="0" w:color="auto"/>
        <w:bottom w:val="none" w:sz="0" w:space="0" w:color="auto"/>
        <w:right w:val="none" w:sz="0" w:space="0" w:color="auto"/>
      </w:divBdr>
    </w:div>
    <w:div w:id="1115716496">
      <w:bodyDiv w:val="1"/>
      <w:marLeft w:val="0"/>
      <w:marRight w:val="0"/>
      <w:marTop w:val="0"/>
      <w:marBottom w:val="0"/>
      <w:divBdr>
        <w:top w:val="none" w:sz="0" w:space="0" w:color="auto"/>
        <w:left w:val="none" w:sz="0" w:space="0" w:color="auto"/>
        <w:bottom w:val="none" w:sz="0" w:space="0" w:color="auto"/>
        <w:right w:val="none" w:sz="0" w:space="0" w:color="auto"/>
      </w:divBdr>
    </w:div>
    <w:div w:id="1169829843">
      <w:bodyDiv w:val="1"/>
      <w:marLeft w:val="0"/>
      <w:marRight w:val="0"/>
      <w:marTop w:val="0"/>
      <w:marBottom w:val="0"/>
      <w:divBdr>
        <w:top w:val="none" w:sz="0" w:space="0" w:color="auto"/>
        <w:left w:val="none" w:sz="0" w:space="0" w:color="auto"/>
        <w:bottom w:val="none" w:sz="0" w:space="0" w:color="auto"/>
        <w:right w:val="none" w:sz="0" w:space="0" w:color="auto"/>
      </w:divBdr>
    </w:div>
    <w:div w:id="1225877414">
      <w:bodyDiv w:val="1"/>
      <w:marLeft w:val="0"/>
      <w:marRight w:val="0"/>
      <w:marTop w:val="0"/>
      <w:marBottom w:val="0"/>
      <w:divBdr>
        <w:top w:val="none" w:sz="0" w:space="0" w:color="auto"/>
        <w:left w:val="none" w:sz="0" w:space="0" w:color="auto"/>
        <w:bottom w:val="none" w:sz="0" w:space="0" w:color="auto"/>
        <w:right w:val="none" w:sz="0" w:space="0" w:color="auto"/>
      </w:divBdr>
    </w:div>
    <w:div w:id="1301761073">
      <w:bodyDiv w:val="1"/>
      <w:marLeft w:val="0"/>
      <w:marRight w:val="0"/>
      <w:marTop w:val="0"/>
      <w:marBottom w:val="0"/>
      <w:divBdr>
        <w:top w:val="none" w:sz="0" w:space="0" w:color="auto"/>
        <w:left w:val="none" w:sz="0" w:space="0" w:color="auto"/>
        <w:bottom w:val="none" w:sz="0" w:space="0" w:color="auto"/>
        <w:right w:val="none" w:sz="0" w:space="0" w:color="auto"/>
      </w:divBdr>
    </w:div>
    <w:div w:id="1532035349">
      <w:bodyDiv w:val="1"/>
      <w:marLeft w:val="0"/>
      <w:marRight w:val="0"/>
      <w:marTop w:val="0"/>
      <w:marBottom w:val="0"/>
      <w:divBdr>
        <w:top w:val="none" w:sz="0" w:space="0" w:color="auto"/>
        <w:left w:val="none" w:sz="0" w:space="0" w:color="auto"/>
        <w:bottom w:val="none" w:sz="0" w:space="0" w:color="auto"/>
        <w:right w:val="none" w:sz="0" w:space="0" w:color="auto"/>
      </w:divBdr>
    </w:div>
    <w:div w:id="1579899731">
      <w:bodyDiv w:val="1"/>
      <w:marLeft w:val="0"/>
      <w:marRight w:val="0"/>
      <w:marTop w:val="0"/>
      <w:marBottom w:val="0"/>
      <w:divBdr>
        <w:top w:val="none" w:sz="0" w:space="0" w:color="auto"/>
        <w:left w:val="none" w:sz="0" w:space="0" w:color="auto"/>
        <w:bottom w:val="none" w:sz="0" w:space="0" w:color="auto"/>
        <w:right w:val="none" w:sz="0" w:space="0" w:color="auto"/>
      </w:divBdr>
    </w:div>
    <w:div w:id="1602833492">
      <w:bodyDiv w:val="1"/>
      <w:marLeft w:val="0"/>
      <w:marRight w:val="0"/>
      <w:marTop w:val="0"/>
      <w:marBottom w:val="0"/>
      <w:divBdr>
        <w:top w:val="none" w:sz="0" w:space="0" w:color="auto"/>
        <w:left w:val="none" w:sz="0" w:space="0" w:color="auto"/>
        <w:bottom w:val="none" w:sz="0" w:space="0" w:color="auto"/>
        <w:right w:val="none" w:sz="0" w:space="0" w:color="auto"/>
      </w:divBdr>
    </w:div>
    <w:div w:id="1604025628">
      <w:bodyDiv w:val="1"/>
      <w:marLeft w:val="0"/>
      <w:marRight w:val="0"/>
      <w:marTop w:val="0"/>
      <w:marBottom w:val="0"/>
      <w:divBdr>
        <w:top w:val="none" w:sz="0" w:space="0" w:color="auto"/>
        <w:left w:val="none" w:sz="0" w:space="0" w:color="auto"/>
        <w:bottom w:val="none" w:sz="0" w:space="0" w:color="auto"/>
        <w:right w:val="none" w:sz="0" w:space="0" w:color="auto"/>
      </w:divBdr>
    </w:div>
    <w:div w:id="1635909758">
      <w:bodyDiv w:val="1"/>
      <w:marLeft w:val="0"/>
      <w:marRight w:val="0"/>
      <w:marTop w:val="0"/>
      <w:marBottom w:val="0"/>
      <w:divBdr>
        <w:top w:val="none" w:sz="0" w:space="0" w:color="auto"/>
        <w:left w:val="none" w:sz="0" w:space="0" w:color="auto"/>
        <w:bottom w:val="none" w:sz="0" w:space="0" w:color="auto"/>
        <w:right w:val="none" w:sz="0" w:space="0" w:color="auto"/>
      </w:divBdr>
    </w:div>
    <w:div w:id="1764765598">
      <w:bodyDiv w:val="1"/>
      <w:marLeft w:val="0"/>
      <w:marRight w:val="0"/>
      <w:marTop w:val="0"/>
      <w:marBottom w:val="0"/>
      <w:divBdr>
        <w:top w:val="none" w:sz="0" w:space="0" w:color="auto"/>
        <w:left w:val="none" w:sz="0" w:space="0" w:color="auto"/>
        <w:bottom w:val="none" w:sz="0" w:space="0" w:color="auto"/>
        <w:right w:val="none" w:sz="0" w:space="0" w:color="auto"/>
      </w:divBdr>
    </w:div>
    <w:div w:id="1866405223">
      <w:bodyDiv w:val="1"/>
      <w:marLeft w:val="0"/>
      <w:marRight w:val="0"/>
      <w:marTop w:val="0"/>
      <w:marBottom w:val="0"/>
      <w:divBdr>
        <w:top w:val="none" w:sz="0" w:space="0" w:color="auto"/>
        <w:left w:val="none" w:sz="0" w:space="0" w:color="auto"/>
        <w:bottom w:val="none" w:sz="0" w:space="0" w:color="auto"/>
        <w:right w:val="none" w:sz="0" w:space="0" w:color="auto"/>
      </w:divBdr>
    </w:div>
    <w:div w:id="1878739201">
      <w:bodyDiv w:val="1"/>
      <w:marLeft w:val="0"/>
      <w:marRight w:val="0"/>
      <w:marTop w:val="0"/>
      <w:marBottom w:val="0"/>
      <w:divBdr>
        <w:top w:val="none" w:sz="0" w:space="0" w:color="auto"/>
        <w:left w:val="none" w:sz="0" w:space="0" w:color="auto"/>
        <w:bottom w:val="none" w:sz="0" w:space="0" w:color="auto"/>
        <w:right w:val="none" w:sz="0" w:space="0" w:color="auto"/>
      </w:divBdr>
    </w:div>
    <w:div w:id="1949502660">
      <w:bodyDiv w:val="1"/>
      <w:marLeft w:val="0"/>
      <w:marRight w:val="0"/>
      <w:marTop w:val="0"/>
      <w:marBottom w:val="0"/>
      <w:divBdr>
        <w:top w:val="none" w:sz="0" w:space="0" w:color="auto"/>
        <w:left w:val="none" w:sz="0" w:space="0" w:color="auto"/>
        <w:bottom w:val="none" w:sz="0" w:space="0" w:color="auto"/>
        <w:right w:val="none" w:sz="0" w:space="0" w:color="auto"/>
      </w:divBdr>
    </w:div>
    <w:div w:id="1963228677">
      <w:bodyDiv w:val="1"/>
      <w:marLeft w:val="0"/>
      <w:marRight w:val="0"/>
      <w:marTop w:val="0"/>
      <w:marBottom w:val="0"/>
      <w:divBdr>
        <w:top w:val="none" w:sz="0" w:space="0" w:color="auto"/>
        <w:left w:val="none" w:sz="0" w:space="0" w:color="auto"/>
        <w:bottom w:val="none" w:sz="0" w:space="0" w:color="auto"/>
        <w:right w:val="none" w:sz="0" w:space="0" w:color="auto"/>
      </w:divBdr>
    </w:div>
    <w:div w:id="2009163552">
      <w:bodyDiv w:val="1"/>
      <w:marLeft w:val="0"/>
      <w:marRight w:val="0"/>
      <w:marTop w:val="0"/>
      <w:marBottom w:val="0"/>
      <w:divBdr>
        <w:top w:val="none" w:sz="0" w:space="0" w:color="auto"/>
        <w:left w:val="none" w:sz="0" w:space="0" w:color="auto"/>
        <w:bottom w:val="none" w:sz="0" w:space="0" w:color="auto"/>
        <w:right w:val="none" w:sz="0" w:space="0" w:color="auto"/>
      </w:divBdr>
    </w:div>
    <w:div w:id="2113433051">
      <w:bodyDiv w:val="1"/>
      <w:marLeft w:val="0"/>
      <w:marRight w:val="0"/>
      <w:marTop w:val="0"/>
      <w:marBottom w:val="0"/>
      <w:divBdr>
        <w:top w:val="none" w:sz="0" w:space="0" w:color="auto"/>
        <w:left w:val="none" w:sz="0" w:space="0" w:color="auto"/>
        <w:bottom w:val="none" w:sz="0" w:space="0" w:color="auto"/>
        <w:right w:val="none" w:sz="0" w:space="0" w:color="auto"/>
      </w:divBdr>
    </w:div>
    <w:div w:id="212785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search.minjust.ru/bigs/showDocument.html?id=43F22F13-EDF3-4B74-B19A-BE5CE9BB23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bigs/showDocument.html?id=BBA0BFB1-06C7-4E50-A8D3-FE1045784BF1" TargetMode="External"/><Relationship Id="rId5" Type="http://schemas.openxmlformats.org/officeDocument/2006/relationships/hyperlink" Target="http://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11493</Words>
  <Characters>65514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лучший работник</dc:creator>
  <cp:keywords/>
  <dc:description/>
  <cp:lastModifiedBy>Вера лучший работник</cp:lastModifiedBy>
  <cp:revision>2</cp:revision>
  <cp:lastPrinted>2023-06-06T12:59:00Z</cp:lastPrinted>
  <dcterms:created xsi:type="dcterms:W3CDTF">2023-06-15T10:53:00Z</dcterms:created>
  <dcterms:modified xsi:type="dcterms:W3CDTF">2023-06-15T10:53:00Z</dcterms:modified>
</cp:coreProperties>
</file>