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2A" w:rsidRPr="00D95D2A" w:rsidRDefault="00D95D2A" w:rsidP="00D95D2A">
      <w:pPr>
        <w:spacing w:after="0" w:line="240" w:lineRule="auto"/>
        <w:jc w:val="center"/>
        <w:rPr>
          <w:rFonts w:ascii="Times New Roman" w:hAnsi="Times New Roman" w:cs="Times New Roman"/>
          <w:sz w:val="28"/>
          <w:szCs w:val="28"/>
        </w:rPr>
      </w:pPr>
      <w:r w:rsidRPr="00D95D2A">
        <w:rPr>
          <w:rFonts w:ascii="Times New Roman" w:hAnsi="Times New Roman" w:cs="Times New Roman"/>
          <w:b/>
          <w:sz w:val="28"/>
          <w:szCs w:val="28"/>
        </w:rPr>
        <w:t>АДМИНИСТРАЦИЯ</w:t>
      </w:r>
    </w:p>
    <w:p w:rsidR="00D95D2A" w:rsidRPr="00D95D2A" w:rsidRDefault="00D95D2A" w:rsidP="00D95D2A">
      <w:pPr>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ФАТЕЕВСКОГО СЕЛЬСКОГО ПОСЕЛЕНИЯ</w:t>
      </w:r>
    </w:p>
    <w:p w:rsidR="00D95D2A" w:rsidRPr="00D95D2A" w:rsidRDefault="00D95D2A" w:rsidP="00D95D2A">
      <w:pPr>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КИРОВО-ЧЕПЕЦКОГО РАЙОНА КИРОВСКОЙ ОБЛАСТИ</w:t>
      </w:r>
    </w:p>
    <w:p w:rsidR="00D95D2A" w:rsidRPr="00D95D2A" w:rsidRDefault="00D95D2A" w:rsidP="009B07F5">
      <w:pPr>
        <w:spacing w:after="0" w:line="276" w:lineRule="auto"/>
        <w:jc w:val="center"/>
        <w:rPr>
          <w:rFonts w:ascii="Times New Roman" w:hAnsi="Times New Roman" w:cs="Times New Roman"/>
          <w:b/>
          <w:sz w:val="28"/>
          <w:szCs w:val="28"/>
        </w:rPr>
      </w:pPr>
    </w:p>
    <w:p w:rsidR="00D95D2A" w:rsidRPr="00D95D2A" w:rsidRDefault="00D95D2A" w:rsidP="009B07F5">
      <w:pPr>
        <w:spacing w:after="0" w:line="276" w:lineRule="auto"/>
        <w:jc w:val="center"/>
        <w:rPr>
          <w:rFonts w:ascii="Times New Roman" w:hAnsi="Times New Roman" w:cs="Times New Roman"/>
          <w:sz w:val="28"/>
          <w:szCs w:val="28"/>
        </w:rPr>
      </w:pPr>
      <w:r w:rsidRPr="00D95D2A">
        <w:rPr>
          <w:rFonts w:ascii="Times New Roman" w:hAnsi="Times New Roman" w:cs="Times New Roman"/>
          <w:sz w:val="28"/>
          <w:szCs w:val="28"/>
        </w:rPr>
        <w:t>ПОСТАНОВЛЕНИЕ</w:t>
      </w:r>
    </w:p>
    <w:p w:rsidR="00D95D2A" w:rsidRPr="00D95D2A" w:rsidRDefault="00D95D2A" w:rsidP="009B07F5">
      <w:pPr>
        <w:spacing w:after="0" w:line="276" w:lineRule="auto"/>
        <w:jc w:val="center"/>
        <w:rPr>
          <w:rFonts w:ascii="Times New Roman" w:hAnsi="Times New Roman" w:cs="Times New Roman"/>
          <w:b/>
          <w:sz w:val="28"/>
          <w:szCs w:val="28"/>
        </w:rPr>
      </w:pPr>
    </w:p>
    <w:tbl>
      <w:tblPr>
        <w:tblW w:w="9356" w:type="dxa"/>
        <w:tblLayout w:type="fixed"/>
        <w:tblCellMar>
          <w:left w:w="0" w:type="dxa"/>
          <w:right w:w="0" w:type="dxa"/>
        </w:tblCellMar>
        <w:tblLook w:val="0000" w:firstRow="0" w:lastRow="0" w:firstColumn="0" w:lastColumn="0" w:noHBand="0" w:noVBand="0"/>
      </w:tblPr>
      <w:tblGrid>
        <w:gridCol w:w="2267"/>
        <w:gridCol w:w="2268"/>
        <w:gridCol w:w="2270"/>
        <w:gridCol w:w="2551"/>
      </w:tblGrid>
      <w:tr w:rsidR="00D95D2A" w:rsidRPr="00D95D2A" w:rsidTr="006E57FD">
        <w:trPr>
          <w:trHeight w:hRule="exact" w:val="329"/>
        </w:trPr>
        <w:tc>
          <w:tcPr>
            <w:tcW w:w="2267" w:type="dxa"/>
            <w:vMerge w:val="restart"/>
          </w:tcPr>
          <w:p w:rsidR="00D95D2A" w:rsidRPr="00D95D2A" w:rsidRDefault="00F0549A" w:rsidP="006E57FD">
            <w:pPr>
              <w:pStyle w:val="1"/>
              <w:tabs>
                <w:tab w:val="left" w:pos="270"/>
                <w:tab w:val="left" w:pos="2765"/>
              </w:tabs>
              <w:spacing w:line="276" w:lineRule="auto"/>
              <w:jc w:val="center"/>
              <w:rPr>
                <w:szCs w:val="28"/>
                <w:u w:val="single"/>
              </w:rPr>
            </w:pPr>
            <w:r>
              <w:rPr>
                <w:szCs w:val="28"/>
                <w:u w:val="single"/>
              </w:rPr>
              <w:t>06</w:t>
            </w:r>
            <w:r w:rsidR="00D95D2A">
              <w:rPr>
                <w:szCs w:val="28"/>
                <w:u w:val="single"/>
              </w:rPr>
              <w:t>.0</w:t>
            </w:r>
            <w:r>
              <w:rPr>
                <w:szCs w:val="28"/>
                <w:u w:val="single"/>
              </w:rPr>
              <w:t>6</w:t>
            </w:r>
            <w:r w:rsidR="00D95D2A" w:rsidRPr="00D95D2A">
              <w:rPr>
                <w:szCs w:val="28"/>
                <w:u w:val="single"/>
              </w:rPr>
              <w:t>.202</w:t>
            </w:r>
            <w:r w:rsidR="00D95D2A">
              <w:rPr>
                <w:szCs w:val="28"/>
                <w:u w:val="single"/>
              </w:rPr>
              <w:t>3</w:t>
            </w:r>
          </w:p>
        </w:tc>
        <w:tc>
          <w:tcPr>
            <w:tcW w:w="2268" w:type="dxa"/>
          </w:tcPr>
          <w:p w:rsidR="00D95D2A" w:rsidRPr="00D95D2A" w:rsidRDefault="00D95D2A" w:rsidP="006E57FD">
            <w:pPr>
              <w:pStyle w:val="1"/>
              <w:tabs>
                <w:tab w:val="left" w:pos="2765"/>
              </w:tabs>
              <w:spacing w:line="276" w:lineRule="auto"/>
              <w:jc w:val="center"/>
              <w:rPr>
                <w:szCs w:val="28"/>
                <w:u w:val="single"/>
              </w:rPr>
            </w:pPr>
          </w:p>
        </w:tc>
        <w:tc>
          <w:tcPr>
            <w:tcW w:w="2270" w:type="dxa"/>
          </w:tcPr>
          <w:p w:rsidR="00D95D2A" w:rsidRPr="00D95D2A" w:rsidRDefault="00D95D2A" w:rsidP="006E57FD">
            <w:pPr>
              <w:pStyle w:val="1"/>
              <w:tabs>
                <w:tab w:val="left" w:pos="2765"/>
              </w:tabs>
              <w:spacing w:line="276" w:lineRule="auto"/>
              <w:jc w:val="center"/>
              <w:rPr>
                <w:szCs w:val="28"/>
              </w:rPr>
            </w:pPr>
          </w:p>
        </w:tc>
        <w:tc>
          <w:tcPr>
            <w:tcW w:w="2551" w:type="dxa"/>
            <w:vMerge w:val="restart"/>
          </w:tcPr>
          <w:p w:rsidR="00D95D2A" w:rsidRPr="00D95D2A" w:rsidRDefault="00D95D2A" w:rsidP="00D57F0F">
            <w:pPr>
              <w:pStyle w:val="1"/>
              <w:tabs>
                <w:tab w:val="left" w:pos="365"/>
                <w:tab w:val="left" w:pos="2765"/>
              </w:tabs>
              <w:spacing w:line="276" w:lineRule="auto"/>
              <w:jc w:val="center"/>
              <w:rPr>
                <w:szCs w:val="28"/>
                <w:u w:val="single"/>
              </w:rPr>
            </w:pPr>
            <w:r w:rsidRPr="00D95D2A">
              <w:rPr>
                <w:szCs w:val="28"/>
                <w:u w:val="single"/>
              </w:rPr>
              <w:t xml:space="preserve">№ </w:t>
            </w:r>
            <w:r w:rsidR="00F0549A">
              <w:rPr>
                <w:szCs w:val="28"/>
                <w:u w:val="single"/>
              </w:rPr>
              <w:t>3</w:t>
            </w:r>
            <w:r w:rsidR="00D57F0F">
              <w:rPr>
                <w:szCs w:val="28"/>
                <w:u w:val="single"/>
              </w:rPr>
              <w:t>4</w:t>
            </w:r>
          </w:p>
        </w:tc>
      </w:tr>
      <w:tr w:rsidR="00D95D2A" w:rsidRPr="00D95D2A" w:rsidTr="006E57FD">
        <w:trPr>
          <w:trHeight w:hRule="exact" w:val="411"/>
        </w:trPr>
        <w:tc>
          <w:tcPr>
            <w:tcW w:w="2267" w:type="dxa"/>
            <w:vMerge/>
          </w:tcPr>
          <w:p w:rsidR="00D95D2A" w:rsidRPr="00D95D2A" w:rsidRDefault="00D95D2A" w:rsidP="009B07F5">
            <w:pPr>
              <w:pStyle w:val="1"/>
              <w:tabs>
                <w:tab w:val="left" w:pos="2765"/>
              </w:tabs>
              <w:spacing w:line="276" w:lineRule="auto"/>
              <w:rPr>
                <w:b/>
                <w:szCs w:val="28"/>
              </w:rPr>
            </w:pPr>
          </w:p>
        </w:tc>
        <w:tc>
          <w:tcPr>
            <w:tcW w:w="4538" w:type="dxa"/>
            <w:gridSpan w:val="2"/>
          </w:tcPr>
          <w:p w:rsidR="00D95D2A" w:rsidRPr="00D95D2A" w:rsidRDefault="00D95D2A" w:rsidP="009B07F5">
            <w:pPr>
              <w:pStyle w:val="1"/>
              <w:tabs>
                <w:tab w:val="clear" w:pos="4677"/>
                <w:tab w:val="left" w:pos="2765"/>
                <w:tab w:val="center" w:pos="4821"/>
              </w:tabs>
              <w:spacing w:line="276" w:lineRule="auto"/>
              <w:ind w:right="-425"/>
              <w:jc w:val="center"/>
              <w:rPr>
                <w:szCs w:val="28"/>
              </w:rPr>
            </w:pPr>
            <w:r w:rsidRPr="00D95D2A">
              <w:rPr>
                <w:szCs w:val="28"/>
              </w:rPr>
              <w:t>с.</w:t>
            </w:r>
            <w:r w:rsidR="00F0549A">
              <w:rPr>
                <w:szCs w:val="28"/>
              </w:rPr>
              <w:t xml:space="preserve"> </w:t>
            </w:r>
            <w:r w:rsidRPr="00D95D2A">
              <w:rPr>
                <w:szCs w:val="28"/>
              </w:rPr>
              <w:t>Фатеево</w:t>
            </w:r>
          </w:p>
        </w:tc>
        <w:tc>
          <w:tcPr>
            <w:tcW w:w="2551" w:type="dxa"/>
            <w:vMerge/>
          </w:tcPr>
          <w:p w:rsidR="00D95D2A" w:rsidRPr="00D95D2A" w:rsidRDefault="00D95D2A" w:rsidP="009B07F5">
            <w:pPr>
              <w:pStyle w:val="1"/>
              <w:tabs>
                <w:tab w:val="left" w:pos="2765"/>
              </w:tabs>
              <w:spacing w:line="276" w:lineRule="auto"/>
              <w:rPr>
                <w:b/>
                <w:szCs w:val="28"/>
              </w:rPr>
            </w:pPr>
          </w:p>
        </w:tc>
      </w:tr>
      <w:tr w:rsidR="00D95D2A" w:rsidRPr="00D95D2A" w:rsidTr="006E57FD">
        <w:trPr>
          <w:trHeight w:hRule="exact" w:val="411"/>
        </w:trPr>
        <w:tc>
          <w:tcPr>
            <w:tcW w:w="2267" w:type="dxa"/>
          </w:tcPr>
          <w:p w:rsidR="00D95D2A" w:rsidRPr="00D95D2A" w:rsidRDefault="00D95D2A" w:rsidP="00D95D2A">
            <w:pPr>
              <w:pStyle w:val="1"/>
              <w:tabs>
                <w:tab w:val="left" w:pos="2765"/>
              </w:tabs>
              <w:rPr>
                <w:b/>
                <w:szCs w:val="28"/>
              </w:rPr>
            </w:pPr>
          </w:p>
          <w:p w:rsidR="00D95D2A" w:rsidRPr="00D95D2A" w:rsidRDefault="00D95D2A" w:rsidP="00D95D2A">
            <w:pPr>
              <w:pStyle w:val="1"/>
              <w:tabs>
                <w:tab w:val="left" w:pos="2765"/>
              </w:tabs>
              <w:rPr>
                <w:b/>
                <w:szCs w:val="28"/>
              </w:rPr>
            </w:pPr>
          </w:p>
        </w:tc>
        <w:tc>
          <w:tcPr>
            <w:tcW w:w="4538" w:type="dxa"/>
            <w:gridSpan w:val="2"/>
          </w:tcPr>
          <w:p w:rsidR="00D95D2A" w:rsidRPr="00D95D2A" w:rsidRDefault="00D95D2A" w:rsidP="00D95D2A">
            <w:pPr>
              <w:pStyle w:val="1"/>
              <w:tabs>
                <w:tab w:val="left" w:pos="2765"/>
              </w:tabs>
              <w:rPr>
                <w:b/>
                <w:szCs w:val="28"/>
              </w:rPr>
            </w:pPr>
          </w:p>
        </w:tc>
        <w:tc>
          <w:tcPr>
            <w:tcW w:w="2551" w:type="dxa"/>
          </w:tcPr>
          <w:p w:rsidR="00D95D2A" w:rsidRPr="00D95D2A" w:rsidRDefault="00D95D2A" w:rsidP="00D95D2A">
            <w:pPr>
              <w:pStyle w:val="1"/>
              <w:tabs>
                <w:tab w:val="left" w:pos="2765"/>
              </w:tabs>
              <w:rPr>
                <w:b/>
                <w:szCs w:val="28"/>
              </w:rPr>
            </w:pPr>
          </w:p>
        </w:tc>
      </w:tr>
    </w:tbl>
    <w:p w:rsidR="00F0549A" w:rsidRDefault="00D95D2A" w:rsidP="00D95D2A">
      <w:pPr>
        <w:tabs>
          <w:tab w:val="left" w:pos="5760"/>
        </w:tabs>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Об утверждении административного регламента по пред</w:t>
      </w:r>
      <w:r>
        <w:rPr>
          <w:rFonts w:ascii="Times New Roman" w:hAnsi="Times New Roman" w:cs="Times New Roman"/>
          <w:b/>
          <w:sz w:val="28"/>
          <w:szCs w:val="28"/>
        </w:rPr>
        <w:t>оставлению муниципальной услуги</w:t>
      </w:r>
      <w:r w:rsidRPr="00D95D2A">
        <w:rPr>
          <w:rFonts w:ascii="Times New Roman" w:hAnsi="Times New Roman" w:cs="Times New Roman"/>
          <w:b/>
          <w:sz w:val="28"/>
          <w:szCs w:val="28"/>
        </w:rPr>
        <w:t xml:space="preserve"> «</w:t>
      </w:r>
      <w:r w:rsidR="00F0549A">
        <w:rPr>
          <w:rFonts w:ascii="Times New Roman" w:hAnsi="Times New Roman" w:cs="Times New Roman"/>
          <w:b/>
          <w:sz w:val="28"/>
          <w:szCs w:val="28"/>
        </w:rPr>
        <w:t>В</w:t>
      </w:r>
      <w:r w:rsidR="00F0549A" w:rsidRPr="00F0549A">
        <w:rPr>
          <w:rFonts w:ascii="Times New Roman" w:hAnsi="Times New Roman" w:cs="Times New Roman"/>
          <w:b/>
          <w:sz w:val="28"/>
          <w:szCs w:val="28"/>
        </w:rPr>
        <w:t>ыдача разрешени</w:t>
      </w:r>
      <w:r w:rsidR="00470D9E">
        <w:rPr>
          <w:rFonts w:ascii="Times New Roman" w:hAnsi="Times New Roman" w:cs="Times New Roman"/>
          <w:b/>
          <w:sz w:val="28"/>
          <w:szCs w:val="28"/>
        </w:rPr>
        <w:t>й</w:t>
      </w:r>
      <w:r w:rsidR="00F0549A" w:rsidRPr="00F0549A">
        <w:rPr>
          <w:rFonts w:ascii="Times New Roman" w:hAnsi="Times New Roman" w:cs="Times New Roman"/>
          <w:b/>
          <w:sz w:val="28"/>
          <w:szCs w:val="28"/>
        </w:rPr>
        <w:t xml:space="preserve"> на право вырубки </w:t>
      </w:r>
    </w:p>
    <w:p w:rsidR="00D95D2A" w:rsidRPr="00D95D2A" w:rsidRDefault="00F0549A" w:rsidP="00D95D2A">
      <w:pPr>
        <w:tabs>
          <w:tab w:val="left" w:pos="5760"/>
        </w:tabs>
        <w:spacing w:after="0" w:line="240" w:lineRule="auto"/>
        <w:jc w:val="center"/>
        <w:rPr>
          <w:rFonts w:ascii="Times New Roman" w:hAnsi="Times New Roman" w:cs="Times New Roman"/>
          <w:b/>
          <w:sz w:val="28"/>
          <w:szCs w:val="28"/>
        </w:rPr>
      </w:pPr>
      <w:r w:rsidRPr="00F0549A">
        <w:rPr>
          <w:rFonts w:ascii="Times New Roman" w:hAnsi="Times New Roman" w:cs="Times New Roman"/>
          <w:b/>
          <w:sz w:val="28"/>
          <w:szCs w:val="28"/>
        </w:rPr>
        <w:t>зеленых насаждений</w:t>
      </w:r>
      <w:r w:rsidR="00D95D2A" w:rsidRPr="00D95D2A">
        <w:rPr>
          <w:rFonts w:ascii="Times New Roman" w:hAnsi="Times New Roman" w:cs="Times New Roman"/>
          <w:b/>
          <w:sz w:val="28"/>
          <w:szCs w:val="28"/>
        </w:rPr>
        <w:t>»</w:t>
      </w:r>
    </w:p>
    <w:p w:rsidR="00D95D2A" w:rsidRPr="00D95D2A" w:rsidRDefault="00D95D2A" w:rsidP="00D95D2A">
      <w:pPr>
        <w:tabs>
          <w:tab w:val="left" w:pos="5760"/>
        </w:tabs>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 xml:space="preserve"> </w:t>
      </w:r>
    </w:p>
    <w:p w:rsidR="00D95D2A" w:rsidRPr="00D95D2A" w:rsidRDefault="00D95D2A" w:rsidP="009B07F5">
      <w:pPr>
        <w:spacing w:after="0" w:line="276" w:lineRule="auto"/>
        <w:ind w:firstLine="851"/>
        <w:jc w:val="both"/>
        <w:rPr>
          <w:rFonts w:ascii="Times New Roman" w:hAnsi="Times New Roman" w:cs="Times New Roman"/>
          <w:sz w:val="28"/>
          <w:szCs w:val="28"/>
          <w:lang w:eastAsia="ru-RU"/>
        </w:rPr>
      </w:pPr>
      <w:r w:rsidRPr="00D95D2A">
        <w:rPr>
          <w:rFonts w:ascii="Times New Roman" w:hAnsi="Times New Roman" w:cs="Times New Roman"/>
          <w:sz w:val="28"/>
          <w:szCs w:val="28"/>
          <w:lang w:eastAsia="ru-RU"/>
        </w:rPr>
        <w:t xml:space="preserve">В соответствии с Федеральным законом от </w:t>
      </w:r>
      <w:hyperlink r:id="rId5" w:tgtFrame="_blank" w:history="1">
        <w:r w:rsidRPr="00D95D2A">
          <w:rPr>
            <w:rFonts w:ascii="Times New Roman" w:hAnsi="Times New Roman" w:cs="Times New Roman"/>
            <w:sz w:val="28"/>
            <w:szCs w:val="28"/>
            <w:lang w:eastAsia="ru-RU"/>
          </w:rPr>
          <w:t>06.10.2003 № 131-ФЗ</w:t>
        </w:r>
      </w:hyperlink>
      <w:r w:rsidRPr="00D95D2A">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от </w:t>
      </w:r>
      <w:hyperlink r:id="rId6" w:tgtFrame="_blank" w:history="1">
        <w:r w:rsidRPr="00D95D2A">
          <w:rPr>
            <w:rFonts w:ascii="Times New Roman" w:hAnsi="Times New Roman" w:cs="Times New Roman"/>
            <w:sz w:val="28"/>
            <w:szCs w:val="28"/>
            <w:lang w:eastAsia="ru-RU"/>
          </w:rPr>
          <w:t>27.07.2010 № 210-ФЗ</w:t>
        </w:r>
      </w:hyperlink>
      <w:r w:rsidRPr="00D95D2A">
        <w:rPr>
          <w:rFonts w:ascii="Times New Roman" w:hAnsi="Times New Roman" w:cs="Times New Roman"/>
          <w:sz w:val="28"/>
          <w:szCs w:val="28"/>
          <w:lang w:eastAsia="ru-RU"/>
        </w:rPr>
        <w:t xml:space="preserve"> «Об организации предоставления государственных и муниципальных услуг», </w:t>
      </w:r>
      <w:hyperlink r:id="rId7" w:tgtFrame="_blank" w:history="1">
        <w:r w:rsidRPr="00D95D2A">
          <w:rPr>
            <w:rFonts w:ascii="Times New Roman" w:hAnsi="Times New Roman" w:cs="Times New Roman"/>
            <w:sz w:val="28"/>
            <w:szCs w:val="28"/>
            <w:lang w:eastAsia="ru-RU"/>
          </w:rPr>
          <w:t>Уставом</w:t>
        </w:r>
      </w:hyperlink>
      <w:r w:rsidRPr="00D95D2A">
        <w:rPr>
          <w:rFonts w:ascii="Times New Roman" w:hAnsi="Times New Roman" w:cs="Times New Roman"/>
          <w:sz w:val="28"/>
          <w:szCs w:val="28"/>
          <w:lang w:eastAsia="ru-RU"/>
        </w:rPr>
        <w:t xml:space="preserve"> муниципального образования Фатеевское сельское поселение администрация Фатеевского сельского поселения ПОСТАНОВЛЯЕТ:</w:t>
      </w:r>
    </w:p>
    <w:p w:rsidR="00D95D2A" w:rsidRDefault="00D95D2A" w:rsidP="009B07F5">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854E75">
        <w:rPr>
          <w:rFonts w:ascii="Times New Roman" w:hAnsi="Times New Roman" w:cs="Times New Roman"/>
          <w:sz w:val="28"/>
          <w:szCs w:val="28"/>
          <w:lang w:eastAsia="ru-RU"/>
        </w:rPr>
        <w:t>Утвердить административный регламент по предоставлению муниципальной услуги «</w:t>
      </w:r>
      <w:r w:rsidR="00F0549A" w:rsidRPr="00F0549A">
        <w:rPr>
          <w:rFonts w:ascii="Times New Roman" w:hAnsi="Times New Roman" w:cs="Times New Roman"/>
          <w:sz w:val="28"/>
          <w:szCs w:val="28"/>
          <w:lang w:eastAsia="ru-RU"/>
        </w:rPr>
        <w:t>Выдача разрешени</w:t>
      </w:r>
      <w:r w:rsidR="00470D9E">
        <w:rPr>
          <w:rFonts w:ascii="Times New Roman" w:hAnsi="Times New Roman" w:cs="Times New Roman"/>
          <w:sz w:val="28"/>
          <w:szCs w:val="28"/>
          <w:lang w:eastAsia="ru-RU"/>
        </w:rPr>
        <w:t>й</w:t>
      </w:r>
      <w:r w:rsidR="00F0549A" w:rsidRPr="00F0549A">
        <w:rPr>
          <w:rFonts w:ascii="Times New Roman" w:hAnsi="Times New Roman" w:cs="Times New Roman"/>
          <w:sz w:val="28"/>
          <w:szCs w:val="28"/>
          <w:lang w:eastAsia="ru-RU"/>
        </w:rPr>
        <w:t xml:space="preserve"> на право вырубки зеленых насаждений</w:t>
      </w:r>
      <w:r w:rsidR="00F0549A">
        <w:rPr>
          <w:rFonts w:ascii="Times New Roman" w:hAnsi="Times New Roman" w:cs="Times New Roman"/>
          <w:sz w:val="28"/>
          <w:szCs w:val="28"/>
          <w:lang w:eastAsia="ru-RU"/>
        </w:rPr>
        <w:t xml:space="preserve">» </w:t>
      </w:r>
      <w:r w:rsidR="00F0549A" w:rsidRPr="00F0549A">
        <w:rPr>
          <w:rFonts w:ascii="Times New Roman" w:hAnsi="Times New Roman" w:cs="Times New Roman"/>
          <w:sz w:val="28"/>
          <w:szCs w:val="28"/>
          <w:lang w:eastAsia="ru-RU"/>
        </w:rPr>
        <w:t xml:space="preserve">на территории </w:t>
      </w:r>
      <w:r w:rsidR="00F0549A">
        <w:rPr>
          <w:rFonts w:ascii="Times New Roman" w:hAnsi="Times New Roman" w:cs="Times New Roman"/>
          <w:sz w:val="28"/>
          <w:szCs w:val="28"/>
          <w:lang w:eastAsia="ru-RU"/>
        </w:rPr>
        <w:t>Фатеевского</w:t>
      </w:r>
      <w:r w:rsidR="00F0549A" w:rsidRPr="00F0549A">
        <w:rPr>
          <w:rFonts w:ascii="Times New Roman" w:hAnsi="Times New Roman" w:cs="Times New Roman"/>
          <w:sz w:val="28"/>
          <w:szCs w:val="28"/>
          <w:lang w:eastAsia="ru-RU"/>
        </w:rPr>
        <w:t xml:space="preserve"> сельского поселения </w:t>
      </w:r>
      <w:r w:rsidR="00F0549A">
        <w:rPr>
          <w:rFonts w:ascii="Times New Roman" w:hAnsi="Times New Roman" w:cs="Times New Roman"/>
          <w:sz w:val="28"/>
          <w:szCs w:val="28"/>
          <w:lang w:eastAsia="ru-RU"/>
        </w:rPr>
        <w:t>Кирово-Чепецкого</w:t>
      </w:r>
      <w:r w:rsidR="00F0549A" w:rsidRPr="00F0549A">
        <w:rPr>
          <w:rFonts w:ascii="Times New Roman" w:hAnsi="Times New Roman" w:cs="Times New Roman"/>
          <w:sz w:val="28"/>
          <w:szCs w:val="28"/>
          <w:lang w:eastAsia="ru-RU"/>
        </w:rPr>
        <w:t xml:space="preserve"> района Кировской области согласно приложению.</w:t>
      </w:r>
    </w:p>
    <w:p w:rsidR="00F0549A" w:rsidRPr="00854E75" w:rsidRDefault="00F0549A" w:rsidP="009B07F5">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F0549A">
        <w:rPr>
          <w:rFonts w:ascii="Times New Roman" w:hAnsi="Times New Roman" w:cs="Times New Roman"/>
          <w:sz w:val="28"/>
          <w:szCs w:val="28"/>
          <w:lang w:eastAsia="ru-RU"/>
        </w:rPr>
        <w:t>Контроль за выполнением настоящего постановления оставляю за собой.</w:t>
      </w:r>
    </w:p>
    <w:p w:rsidR="00D95D2A" w:rsidRPr="00D95D2A" w:rsidRDefault="00D95D2A" w:rsidP="009B07F5">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D95D2A">
        <w:rPr>
          <w:rFonts w:ascii="Times New Roman" w:hAnsi="Times New Roman" w:cs="Times New Roman"/>
          <w:sz w:val="28"/>
          <w:szCs w:val="28"/>
          <w:lang w:eastAsia="ru-RU"/>
        </w:rPr>
        <w:t>Опубликовать настоящее постановление в Информационном бюллетене и на официальном сайте.</w:t>
      </w:r>
    </w:p>
    <w:p w:rsidR="00D95D2A" w:rsidRPr="00D95D2A" w:rsidRDefault="00854E75" w:rsidP="009B07F5">
      <w:pPr>
        <w:spacing w:after="0" w:line="276"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D95D2A" w:rsidRPr="00D95D2A">
        <w:rPr>
          <w:rFonts w:ascii="Times New Roman" w:hAnsi="Times New Roman" w:cs="Times New Roman"/>
          <w:sz w:val="28"/>
          <w:szCs w:val="28"/>
          <w:lang w:eastAsia="ru-RU"/>
        </w:rPr>
        <w:t xml:space="preserve">. Настоящее решение вступает в силу со дня его официального опубликования. </w:t>
      </w:r>
    </w:p>
    <w:p w:rsid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P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 xml:space="preserve">Глава </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Фатеевского сельского поселения</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Кирово-Чепецкого района</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Кировской области                                                Е.В. Меркулова</w:t>
      </w:r>
    </w:p>
    <w:p w:rsidR="00D95D2A" w:rsidRDefault="00D95D2A">
      <w:pPr>
        <w:rPr>
          <w:rFonts w:ascii="Times New Roman" w:hAnsi="Times New Roman" w:cs="Times New Roman"/>
          <w:sz w:val="28"/>
          <w:szCs w:val="28"/>
        </w:rPr>
      </w:pPr>
      <w:r>
        <w:rPr>
          <w:rFonts w:ascii="Times New Roman" w:hAnsi="Times New Roman" w:cs="Times New Roman"/>
          <w:sz w:val="28"/>
          <w:szCs w:val="28"/>
        </w:rPr>
        <w:br w:type="page"/>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lastRenderedPageBreak/>
        <w:t>Приложение</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УТВЕРЖДЁН</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постановлением администрации</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Фатеевского сельского поселения</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 xml:space="preserve">от </w:t>
      </w:r>
      <w:r w:rsidR="00531110">
        <w:rPr>
          <w:rFonts w:ascii="Times New Roman" w:eastAsia="Times New Roman" w:hAnsi="Times New Roman" w:cs="Times New Roman"/>
          <w:sz w:val="28"/>
          <w:szCs w:val="28"/>
          <w:lang w:eastAsia="ru-RU"/>
        </w:rPr>
        <w:t>06</w:t>
      </w:r>
      <w:r w:rsidRPr="00EA5DCA">
        <w:rPr>
          <w:rFonts w:ascii="Times New Roman" w:eastAsia="Times New Roman" w:hAnsi="Times New Roman" w:cs="Times New Roman"/>
          <w:sz w:val="28"/>
          <w:szCs w:val="28"/>
          <w:lang w:eastAsia="ru-RU"/>
        </w:rPr>
        <w:t>.0</w:t>
      </w:r>
      <w:r w:rsidR="00531110">
        <w:rPr>
          <w:rFonts w:ascii="Times New Roman" w:eastAsia="Times New Roman" w:hAnsi="Times New Roman" w:cs="Times New Roman"/>
          <w:sz w:val="28"/>
          <w:szCs w:val="28"/>
          <w:lang w:eastAsia="ru-RU"/>
        </w:rPr>
        <w:t>6</w:t>
      </w:r>
      <w:r w:rsidRPr="00EA5DCA">
        <w:rPr>
          <w:rFonts w:ascii="Times New Roman" w:eastAsia="Times New Roman" w:hAnsi="Times New Roman" w:cs="Times New Roman"/>
          <w:sz w:val="28"/>
          <w:szCs w:val="28"/>
          <w:lang w:eastAsia="ru-RU"/>
        </w:rPr>
        <w:t>.202</w:t>
      </w:r>
      <w:r w:rsidR="007E7D77">
        <w:rPr>
          <w:rFonts w:ascii="Times New Roman" w:eastAsia="Times New Roman" w:hAnsi="Times New Roman" w:cs="Times New Roman"/>
          <w:sz w:val="28"/>
          <w:szCs w:val="28"/>
          <w:lang w:eastAsia="ru-RU"/>
        </w:rPr>
        <w:t>3</w:t>
      </w:r>
      <w:r w:rsidRPr="00EA5DCA">
        <w:rPr>
          <w:rFonts w:ascii="Times New Roman" w:eastAsia="Times New Roman" w:hAnsi="Times New Roman" w:cs="Times New Roman"/>
          <w:sz w:val="28"/>
          <w:szCs w:val="28"/>
          <w:lang w:eastAsia="ru-RU"/>
        </w:rPr>
        <w:t xml:space="preserve"> № </w:t>
      </w:r>
      <w:r w:rsidR="00531110">
        <w:rPr>
          <w:rFonts w:ascii="Times New Roman" w:eastAsia="Times New Roman" w:hAnsi="Times New Roman" w:cs="Times New Roman"/>
          <w:sz w:val="28"/>
          <w:szCs w:val="28"/>
          <w:lang w:eastAsia="ru-RU"/>
        </w:rPr>
        <w:t>3</w:t>
      </w:r>
      <w:r w:rsidR="00D57F0F">
        <w:rPr>
          <w:rFonts w:ascii="Times New Roman" w:eastAsia="Times New Roman" w:hAnsi="Times New Roman" w:cs="Times New Roman"/>
          <w:sz w:val="28"/>
          <w:szCs w:val="28"/>
          <w:lang w:eastAsia="ru-RU"/>
        </w:rPr>
        <w:t>4</w:t>
      </w:r>
      <w:r w:rsidRPr="00EA5DCA">
        <w:rPr>
          <w:rFonts w:ascii="Times New Roman" w:eastAsia="Times New Roman" w:hAnsi="Times New Roman" w:cs="Times New Roman"/>
          <w:sz w:val="28"/>
          <w:szCs w:val="28"/>
          <w:lang w:eastAsia="ru-RU"/>
        </w:rPr>
        <w:t xml:space="preserve"> </w:t>
      </w:r>
    </w:p>
    <w:p w:rsidR="00D44A3B" w:rsidRDefault="00D44A3B" w:rsidP="00D95D2A">
      <w:pPr>
        <w:spacing w:after="0" w:line="240" w:lineRule="auto"/>
        <w:jc w:val="center"/>
        <w:rPr>
          <w:rFonts w:ascii="Times New Roman" w:hAnsi="Times New Roman" w:cs="Times New Roman"/>
          <w:sz w:val="28"/>
          <w:szCs w:val="28"/>
        </w:rPr>
      </w:pPr>
    </w:p>
    <w:p w:rsidR="00531110" w:rsidRDefault="00D95D2A" w:rsidP="00A6745E">
      <w:pPr>
        <w:tabs>
          <w:tab w:val="left" w:pos="5760"/>
        </w:tabs>
        <w:spacing w:after="0" w:line="240" w:lineRule="auto"/>
        <w:jc w:val="center"/>
        <w:rPr>
          <w:rFonts w:ascii="Times New Roman" w:hAnsi="Times New Roman" w:cs="Times New Roman"/>
          <w:b/>
          <w:sz w:val="28"/>
          <w:szCs w:val="28"/>
        </w:rPr>
      </w:pPr>
      <w:r w:rsidRPr="00D44A3B">
        <w:rPr>
          <w:rFonts w:ascii="Times New Roman" w:eastAsia="Times New Roman" w:hAnsi="Times New Roman" w:cs="Times New Roman"/>
          <w:b/>
          <w:sz w:val="28"/>
          <w:szCs w:val="28"/>
          <w:lang w:eastAsia="ar-SA"/>
        </w:rPr>
        <w:t xml:space="preserve">Административный регламент предоставления муниципальной услуги </w:t>
      </w:r>
      <w:r w:rsidR="00531110" w:rsidRPr="00D95D2A">
        <w:rPr>
          <w:rFonts w:ascii="Times New Roman" w:hAnsi="Times New Roman" w:cs="Times New Roman"/>
          <w:b/>
          <w:sz w:val="28"/>
          <w:szCs w:val="28"/>
        </w:rPr>
        <w:t>«</w:t>
      </w:r>
      <w:r w:rsidR="00531110">
        <w:rPr>
          <w:rFonts w:ascii="Times New Roman" w:hAnsi="Times New Roman" w:cs="Times New Roman"/>
          <w:b/>
          <w:sz w:val="28"/>
          <w:szCs w:val="28"/>
        </w:rPr>
        <w:t>В</w:t>
      </w:r>
      <w:r w:rsidR="00531110" w:rsidRPr="00F0549A">
        <w:rPr>
          <w:rFonts w:ascii="Times New Roman" w:hAnsi="Times New Roman" w:cs="Times New Roman"/>
          <w:b/>
          <w:sz w:val="28"/>
          <w:szCs w:val="28"/>
        </w:rPr>
        <w:t>ыдача разрешени</w:t>
      </w:r>
      <w:r w:rsidR="00470D9E">
        <w:rPr>
          <w:rFonts w:ascii="Times New Roman" w:hAnsi="Times New Roman" w:cs="Times New Roman"/>
          <w:b/>
          <w:sz w:val="28"/>
          <w:szCs w:val="28"/>
        </w:rPr>
        <w:t>й</w:t>
      </w:r>
      <w:bookmarkStart w:id="0" w:name="_GoBack"/>
      <w:bookmarkEnd w:id="0"/>
      <w:r w:rsidR="00531110" w:rsidRPr="00F0549A">
        <w:rPr>
          <w:rFonts w:ascii="Times New Roman" w:hAnsi="Times New Roman" w:cs="Times New Roman"/>
          <w:b/>
          <w:sz w:val="28"/>
          <w:szCs w:val="28"/>
        </w:rPr>
        <w:t xml:space="preserve"> на право вырубки зеленых насаждений</w:t>
      </w:r>
      <w:r w:rsidR="00531110" w:rsidRPr="00D95D2A">
        <w:rPr>
          <w:rFonts w:ascii="Times New Roman" w:hAnsi="Times New Roman" w:cs="Times New Roman"/>
          <w:b/>
          <w:sz w:val="28"/>
          <w:szCs w:val="28"/>
        </w:rPr>
        <w:t>»</w:t>
      </w:r>
    </w:p>
    <w:p w:rsidR="00531110" w:rsidRDefault="00531110" w:rsidP="00A6745E">
      <w:pPr>
        <w:tabs>
          <w:tab w:val="left" w:pos="57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Pr="00531110">
        <w:rPr>
          <w:rFonts w:ascii="Times New Roman" w:hAnsi="Times New Roman" w:cs="Times New Roman"/>
          <w:b/>
          <w:sz w:val="28"/>
          <w:szCs w:val="28"/>
        </w:rPr>
        <w:t xml:space="preserve">территории Фатеевского сельского поселения </w:t>
      </w:r>
    </w:p>
    <w:p w:rsidR="00531110" w:rsidRPr="00D95D2A" w:rsidRDefault="00531110" w:rsidP="00A6745E">
      <w:pPr>
        <w:tabs>
          <w:tab w:val="left" w:pos="5760"/>
        </w:tabs>
        <w:spacing w:after="0" w:line="240" w:lineRule="auto"/>
        <w:jc w:val="center"/>
        <w:rPr>
          <w:rFonts w:ascii="Times New Roman" w:hAnsi="Times New Roman" w:cs="Times New Roman"/>
          <w:b/>
          <w:sz w:val="28"/>
          <w:szCs w:val="28"/>
        </w:rPr>
      </w:pPr>
      <w:r w:rsidRPr="00531110">
        <w:rPr>
          <w:rFonts w:ascii="Times New Roman" w:hAnsi="Times New Roman" w:cs="Times New Roman"/>
          <w:b/>
          <w:sz w:val="28"/>
          <w:szCs w:val="28"/>
        </w:rPr>
        <w:t>Кирово-Чепецкого района Кировской области</w:t>
      </w:r>
    </w:p>
    <w:p w:rsidR="00D95D2A" w:rsidRDefault="00D95D2A" w:rsidP="00A6745E">
      <w:pPr>
        <w:suppressAutoHyphens/>
        <w:spacing w:after="0" w:line="240" w:lineRule="auto"/>
        <w:jc w:val="center"/>
        <w:rPr>
          <w:rFonts w:ascii="Times New Roman" w:hAnsi="Times New Roman" w:cs="Times New Roman"/>
          <w:sz w:val="28"/>
          <w:szCs w:val="28"/>
        </w:rPr>
      </w:pPr>
    </w:p>
    <w:p w:rsidR="000E3026" w:rsidRDefault="000E3026" w:rsidP="000E3026">
      <w:pPr>
        <w:spacing w:after="0" w:line="240" w:lineRule="auto"/>
        <w:jc w:val="center"/>
        <w:rPr>
          <w:rFonts w:ascii="Times New Roman" w:hAnsi="Times New Roman" w:cs="Times New Roman"/>
          <w:b/>
          <w:sz w:val="28"/>
          <w:szCs w:val="28"/>
        </w:rPr>
      </w:pPr>
      <w:r w:rsidRPr="000E3026">
        <w:rPr>
          <w:rFonts w:ascii="Times New Roman" w:hAnsi="Times New Roman" w:cs="Times New Roman"/>
          <w:b/>
          <w:sz w:val="28"/>
          <w:szCs w:val="28"/>
        </w:rPr>
        <w:t>Раздел I. Общие положения</w:t>
      </w:r>
    </w:p>
    <w:p w:rsidR="000E3026" w:rsidRPr="000E3026" w:rsidRDefault="000E3026" w:rsidP="000E3026">
      <w:pPr>
        <w:spacing w:after="0" w:line="240" w:lineRule="auto"/>
        <w:jc w:val="center"/>
        <w:rPr>
          <w:rFonts w:ascii="Times New Roman" w:hAnsi="Times New Roman" w:cs="Times New Roman"/>
          <w:b/>
          <w:sz w:val="28"/>
          <w:szCs w:val="28"/>
        </w:rPr>
      </w:pPr>
    </w:p>
    <w:p w:rsidR="009B07F5" w:rsidRPr="000E3026" w:rsidRDefault="009B07F5" w:rsidP="000E3026">
      <w:pPr>
        <w:spacing w:after="0" w:line="240" w:lineRule="auto"/>
        <w:ind w:firstLine="567"/>
        <w:rPr>
          <w:rFonts w:ascii="Times New Roman" w:eastAsia="Times New Roman" w:hAnsi="Times New Roman" w:cs="Times New Roman"/>
          <w:bCs/>
          <w:color w:val="000000"/>
          <w:sz w:val="28"/>
          <w:szCs w:val="28"/>
          <w:lang w:eastAsia="ru-RU"/>
        </w:rPr>
      </w:pPr>
      <w:r w:rsidRPr="000E3026">
        <w:rPr>
          <w:rFonts w:ascii="Times New Roman" w:eastAsia="Times New Roman" w:hAnsi="Times New Roman" w:cs="Times New Roman"/>
          <w:bCs/>
          <w:color w:val="000000"/>
          <w:sz w:val="28"/>
          <w:szCs w:val="28"/>
          <w:lang w:eastAsia="ru-RU"/>
        </w:rPr>
        <w:t>1. Предмет регулирования административного регламента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w:t>
      </w:r>
      <w:r>
        <w:rPr>
          <w:rFonts w:ascii="Times New Roman" w:eastAsia="Times New Roman" w:hAnsi="Times New Roman" w:cs="Times New Roman"/>
          <w:bCs/>
          <w:color w:val="000000"/>
          <w:sz w:val="28"/>
          <w:szCs w:val="28"/>
          <w:lang w:eastAsia="ru-RU"/>
        </w:rPr>
        <w:t>Фатеевское</w:t>
      </w:r>
      <w:r w:rsidRPr="009B07F5">
        <w:rPr>
          <w:rFonts w:ascii="Times New Roman" w:eastAsia="Times New Roman" w:hAnsi="Times New Roman" w:cs="Times New Roman"/>
          <w:bCs/>
          <w:color w:val="000000"/>
          <w:sz w:val="28"/>
          <w:szCs w:val="28"/>
          <w:lang w:eastAsia="ru-RU"/>
        </w:rPr>
        <w:t xml:space="preserve"> сельское поселение </w:t>
      </w:r>
      <w:r>
        <w:rPr>
          <w:rFonts w:ascii="Times New Roman" w:eastAsia="Times New Roman" w:hAnsi="Times New Roman" w:cs="Times New Roman"/>
          <w:bCs/>
          <w:color w:val="000000"/>
          <w:sz w:val="28"/>
          <w:szCs w:val="28"/>
          <w:lang w:eastAsia="ru-RU"/>
        </w:rPr>
        <w:t>Кирово-Чепецкого</w:t>
      </w:r>
      <w:r w:rsidRPr="009B07F5">
        <w:rPr>
          <w:rFonts w:ascii="Times New Roman" w:eastAsia="Times New Roman" w:hAnsi="Times New Roman" w:cs="Times New Roman"/>
          <w:bCs/>
          <w:color w:val="000000"/>
          <w:sz w:val="28"/>
          <w:szCs w:val="28"/>
          <w:lang w:eastAsia="ru-RU"/>
        </w:rPr>
        <w:t xml:space="preserve"> района Кировской области (далее – Администрация), должностных лиц Администрации, предоставляющих Муниципальную услугу.</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 Выдача разрешения на право вырубки зеленых насаждений осуществляется в случаях:</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B07F5">
        <w:rPr>
          <w:rFonts w:ascii="Times New Roman" w:eastAsia="Times New Roman" w:hAnsi="Times New Roman" w:cs="Times New Roman"/>
          <w:bCs/>
          <w:color w:val="000000"/>
          <w:sz w:val="28"/>
          <w:szCs w:val="28"/>
          <w:lang w:eastAsia="ru-RU"/>
        </w:rPr>
        <w:t>внутридворовых</w:t>
      </w:r>
      <w:proofErr w:type="spellEnd"/>
      <w:r w:rsidRPr="009B07F5">
        <w:rPr>
          <w:rFonts w:ascii="Times New Roman" w:eastAsia="Times New Roman" w:hAnsi="Times New Roman" w:cs="Times New Roman"/>
          <w:bCs/>
          <w:color w:val="000000"/>
          <w:sz w:val="28"/>
          <w:szCs w:val="28"/>
          <w:lang w:eastAsia="ru-RU"/>
        </w:rPr>
        <w:t xml:space="preserve"> территорий);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Проведения строительства (реконструкции), сетей инженерно-технического обеспечения, в том числе линейных объектов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1.2.4</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1.2.5</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Размещения, установки объектов, не являющихся объектами капитального строительства;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lastRenderedPageBreak/>
        <w:t>1.2.6</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Проведение инженерно-геологических изысканий;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1.2.7</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Восстановления нормативного светового режима в жилых и нежилых помещениях, затеняемых деревьями.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1.4</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Вырубка зеленых насаждений без разрешения на территории </w:t>
      </w:r>
      <w:r>
        <w:rPr>
          <w:rFonts w:ascii="Times New Roman" w:eastAsia="Times New Roman" w:hAnsi="Times New Roman" w:cs="Times New Roman"/>
          <w:bCs/>
          <w:color w:val="000000"/>
          <w:sz w:val="28"/>
          <w:szCs w:val="28"/>
          <w:lang w:eastAsia="ru-RU"/>
        </w:rPr>
        <w:t>Фатеевского</w:t>
      </w:r>
      <w:r w:rsidRPr="009B07F5">
        <w:rPr>
          <w:rFonts w:ascii="Times New Roman" w:eastAsia="Times New Roman" w:hAnsi="Times New Roman" w:cs="Times New Roman"/>
          <w:bCs/>
          <w:color w:val="000000"/>
          <w:sz w:val="28"/>
          <w:szCs w:val="28"/>
          <w:lang w:eastAsia="ru-RU"/>
        </w:rPr>
        <w:t xml:space="preserve"> сельского поселения </w:t>
      </w:r>
      <w:r>
        <w:rPr>
          <w:rFonts w:ascii="Times New Roman" w:eastAsia="Times New Roman" w:hAnsi="Times New Roman" w:cs="Times New Roman"/>
          <w:bCs/>
          <w:color w:val="000000"/>
          <w:sz w:val="28"/>
          <w:szCs w:val="28"/>
          <w:lang w:eastAsia="ru-RU"/>
        </w:rPr>
        <w:t>Кирово-Чепецкого</w:t>
      </w:r>
      <w:r w:rsidRPr="009B07F5">
        <w:rPr>
          <w:rFonts w:ascii="Times New Roman" w:eastAsia="Times New Roman" w:hAnsi="Times New Roman" w:cs="Times New Roman"/>
          <w:bCs/>
          <w:color w:val="000000"/>
          <w:sz w:val="28"/>
          <w:szCs w:val="28"/>
          <w:lang w:eastAsia="ru-RU"/>
        </w:rPr>
        <w:t xml:space="preserve"> района Кировской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Круг Заявителей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Информирование о порядке предоставления Муниципальной услуги осуществляется: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1) непосредственно при личном приеме Заявителя в Администрацию </w:t>
      </w:r>
      <w:r w:rsidR="000E3026">
        <w:rPr>
          <w:rFonts w:ascii="Times New Roman" w:eastAsia="Times New Roman" w:hAnsi="Times New Roman" w:cs="Times New Roman"/>
          <w:bCs/>
          <w:color w:val="000000"/>
          <w:sz w:val="28"/>
          <w:szCs w:val="28"/>
          <w:lang w:eastAsia="ru-RU"/>
        </w:rPr>
        <w:t>Фатеевского</w:t>
      </w:r>
      <w:r w:rsidRPr="009B07F5">
        <w:rPr>
          <w:rFonts w:ascii="Times New Roman" w:eastAsia="Times New Roman" w:hAnsi="Times New Roman" w:cs="Times New Roman"/>
          <w:bCs/>
          <w:color w:val="000000"/>
          <w:sz w:val="28"/>
          <w:szCs w:val="28"/>
          <w:lang w:eastAsia="ru-RU"/>
        </w:rPr>
        <w:t xml:space="preserve"> сельского поселения </w:t>
      </w:r>
      <w:r w:rsidR="000E3026">
        <w:rPr>
          <w:rFonts w:ascii="Times New Roman" w:eastAsia="Times New Roman" w:hAnsi="Times New Roman" w:cs="Times New Roman"/>
          <w:bCs/>
          <w:color w:val="000000"/>
          <w:sz w:val="28"/>
          <w:szCs w:val="28"/>
          <w:lang w:eastAsia="ru-RU"/>
        </w:rPr>
        <w:t>Кирово-Чепецкого</w:t>
      </w:r>
      <w:r w:rsidRPr="009B07F5">
        <w:rPr>
          <w:rFonts w:ascii="Times New Roman" w:eastAsia="Times New Roman" w:hAnsi="Times New Roman" w:cs="Times New Roman"/>
          <w:bCs/>
          <w:color w:val="000000"/>
          <w:sz w:val="28"/>
          <w:szCs w:val="28"/>
          <w:lang w:eastAsia="ru-RU"/>
        </w:rPr>
        <w:t xml:space="preserve"> района Кировской области или многофункциональном центре предоставления государственных и муниципальных услуг (далее соответственно – Уполномоченный орган, МФЦ);</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по телефону Уполномоченным органом или МФЦ;</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письменно, в том числе посредством электронной почты, факсимильной связи;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lastRenderedPageBreak/>
        <w:t>4) посредством размещения в открытой и доступной форме информации: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б) на официальном сайте Уполномоченного органа в информационно-телекоммуникационной сети «Интернет» (далее – сеть «Интернет»);</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5) посредством размещения информации на информационных стендах Уполномоченного органа или МФЦ.</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Информирование осуществляется по вопросам, касающимся: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способов подачи заявления о предоставлении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адресов Уполномоченного органа и МФЦ, обращение в которые необходимо для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справочной информации о работе Уполномоченного органа (структурных подразделений Уполномоченного органа);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4) документов, необходимых для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5) порядка и сроков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Получение информации по вопросам предоставления муниципальной услуги осуществляется бесплатно.</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изложить обращение в письменной форме;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назначить другое время для консультаций.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9B07F5">
        <w:rPr>
          <w:rFonts w:ascii="Times New Roman" w:eastAsia="Times New Roman" w:hAnsi="Times New Roman" w:cs="Times New Roman"/>
          <w:bCs/>
          <w:color w:val="000000"/>
          <w:sz w:val="28"/>
          <w:szCs w:val="28"/>
          <w:lang w:eastAsia="ru-RU"/>
        </w:rPr>
        <w:lastRenderedPageBreak/>
        <w:t>предоставления Муниципальной услуги и влияющее прямо или косвенно на принимаемое решение.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Продолжительность информирования по телефону не должно превышать 10 минут.</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Информирование осуществляется в соответствии с графиком приема граждан.</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3.4</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3.5</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3.6</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в) адрес официального сайта, а также электронной почты и(или) формы обратной связи Уполномоченного органа в сети «Интернет».</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3.7</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3.8</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F786E" w:rsidRPr="009B07F5" w:rsidRDefault="009B07F5" w:rsidP="009B07F5">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bCs/>
          <w:color w:val="000000"/>
          <w:sz w:val="28"/>
          <w:szCs w:val="28"/>
          <w:lang w:eastAsia="ru-RU"/>
        </w:rPr>
        <w:lastRenderedPageBreak/>
        <w:t>3.9</w:t>
      </w:r>
      <w:r w:rsidR="000E302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9B07F5">
        <w:rPr>
          <w:rFonts w:ascii="Times New Roman" w:eastAsia="Times New Roman" w:hAnsi="Times New Roman" w:cs="Times New Roman"/>
          <w:bCs/>
          <w:color w:val="000000"/>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9F786E" w:rsidRPr="009B07F5">
        <w:rPr>
          <w:rFonts w:ascii="Arial" w:eastAsia="Times New Roman" w:hAnsi="Arial" w:cs="Arial"/>
          <w:color w:val="000000"/>
          <w:sz w:val="24"/>
          <w:szCs w:val="24"/>
          <w:lang w:eastAsia="ru-RU"/>
        </w:rPr>
        <w:t> </w:t>
      </w:r>
    </w:p>
    <w:p w:rsidR="009B07F5" w:rsidRPr="009B07F5" w:rsidRDefault="009B07F5" w:rsidP="009B07F5">
      <w:pPr>
        <w:pStyle w:val="a6"/>
        <w:spacing w:after="0" w:line="240" w:lineRule="auto"/>
        <w:ind w:left="1249"/>
        <w:jc w:val="both"/>
        <w:rPr>
          <w:rFonts w:ascii="Arial" w:eastAsia="Times New Roman" w:hAnsi="Arial" w:cs="Arial"/>
          <w:color w:val="000000"/>
          <w:sz w:val="24"/>
          <w:szCs w:val="24"/>
          <w:lang w:eastAsia="ru-RU"/>
        </w:rPr>
      </w:pPr>
    </w:p>
    <w:p w:rsidR="009F786E" w:rsidRPr="009B07F5" w:rsidRDefault="009F786E" w:rsidP="009F786E">
      <w:pPr>
        <w:spacing w:after="0" w:line="240" w:lineRule="auto"/>
        <w:ind w:firstLine="567"/>
        <w:jc w:val="center"/>
        <w:rPr>
          <w:rFonts w:ascii="Times New Roman" w:eastAsia="Times New Roman" w:hAnsi="Times New Roman" w:cs="Times New Roman"/>
          <w:b/>
          <w:color w:val="000000"/>
          <w:sz w:val="28"/>
          <w:szCs w:val="28"/>
          <w:lang w:eastAsia="ru-RU"/>
        </w:rPr>
      </w:pPr>
      <w:r w:rsidRPr="009B07F5">
        <w:rPr>
          <w:rFonts w:ascii="Times New Roman" w:eastAsia="Times New Roman" w:hAnsi="Times New Roman" w:cs="Times New Roman"/>
          <w:b/>
          <w:bCs/>
          <w:color w:val="000000"/>
          <w:sz w:val="28"/>
          <w:szCs w:val="28"/>
          <w:lang w:eastAsia="ru-RU"/>
        </w:rPr>
        <w:t>Раздел II. Стандарт предоставления Муниципальной услуги</w:t>
      </w:r>
    </w:p>
    <w:p w:rsidR="009F786E" w:rsidRPr="009B07F5" w:rsidRDefault="009F786E" w:rsidP="009F786E">
      <w:pPr>
        <w:spacing w:after="0" w:line="240" w:lineRule="auto"/>
        <w:ind w:firstLine="567"/>
        <w:jc w:val="both"/>
        <w:rPr>
          <w:rFonts w:ascii="Times New Roman" w:eastAsia="Times New Roman" w:hAnsi="Times New Roman" w:cs="Times New Roman"/>
          <w:color w:val="000000"/>
          <w:sz w:val="28"/>
          <w:szCs w:val="28"/>
          <w:lang w:eastAsia="ru-RU"/>
        </w:rPr>
      </w:pPr>
      <w:r w:rsidRPr="009B07F5">
        <w:rPr>
          <w:rFonts w:ascii="Times New Roman" w:eastAsia="Times New Roman" w:hAnsi="Times New Roman" w:cs="Times New Roman"/>
          <w:color w:val="000000"/>
          <w:sz w:val="28"/>
          <w:szCs w:val="28"/>
          <w:lang w:eastAsia="ru-RU"/>
        </w:rPr>
        <w:t> </w:t>
      </w:r>
    </w:p>
    <w:p w:rsidR="009B07F5" w:rsidRPr="009B07F5" w:rsidRDefault="009B07F5" w:rsidP="000E3026">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4. На</w:t>
      </w:r>
      <w:r w:rsidR="000E3026">
        <w:rPr>
          <w:rFonts w:ascii="Times New Roman" w:eastAsia="Times New Roman" w:hAnsi="Times New Roman" w:cs="Times New Roman"/>
          <w:bCs/>
          <w:color w:val="000000"/>
          <w:sz w:val="28"/>
          <w:szCs w:val="28"/>
          <w:lang w:eastAsia="ru-RU"/>
        </w:rPr>
        <w:t xml:space="preserve">именование Муниципальной услуги </w:t>
      </w:r>
      <w:r w:rsidRPr="009B07F5">
        <w:rPr>
          <w:rFonts w:ascii="Times New Roman" w:eastAsia="Times New Roman" w:hAnsi="Times New Roman" w:cs="Times New Roman"/>
          <w:bCs/>
          <w:color w:val="000000"/>
          <w:sz w:val="28"/>
          <w:szCs w:val="28"/>
          <w:lang w:eastAsia="ru-RU"/>
        </w:rPr>
        <w:t>– «Выдача разрешений на право вырубки зеленых насаждений».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5. Наименование органа государственной власти, органа местного самоуправления (организации), предоставляющего муниципальную услугу</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Муниципальная услуга предоставляется Уполномоченным органом - Администраци</w:t>
      </w:r>
      <w:r w:rsidR="000E3026">
        <w:rPr>
          <w:rFonts w:ascii="Times New Roman" w:eastAsia="Times New Roman" w:hAnsi="Times New Roman" w:cs="Times New Roman"/>
          <w:bCs/>
          <w:color w:val="000000"/>
          <w:sz w:val="28"/>
          <w:szCs w:val="28"/>
          <w:lang w:eastAsia="ru-RU"/>
        </w:rPr>
        <w:t>ей</w:t>
      </w:r>
      <w:r w:rsidRPr="009B07F5">
        <w:rPr>
          <w:rFonts w:ascii="Times New Roman" w:eastAsia="Times New Roman" w:hAnsi="Times New Roman" w:cs="Times New Roman"/>
          <w:bCs/>
          <w:color w:val="000000"/>
          <w:sz w:val="28"/>
          <w:szCs w:val="28"/>
          <w:lang w:eastAsia="ru-RU"/>
        </w:rPr>
        <w:t xml:space="preserve"> </w:t>
      </w:r>
      <w:r w:rsidR="000E3026">
        <w:rPr>
          <w:rFonts w:ascii="Times New Roman" w:eastAsia="Times New Roman" w:hAnsi="Times New Roman" w:cs="Times New Roman"/>
          <w:bCs/>
          <w:color w:val="000000"/>
          <w:sz w:val="28"/>
          <w:szCs w:val="28"/>
          <w:lang w:eastAsia="ru-RU"/>
        </w:rPr>
        <w:t>Фатеевского</w:t>
      </w:r>
      <w:r w:rsidRPr="009B07F5">
        <w:rPr>
          <w:rFonts w:ascii="Times New Roman" w:eastAsia="Times New Roman" w:hAnsi="Times New Roman" w:cs="Times New Roman"/>
          <w:bCs/>
          <w:color w:val="000000"/>
          <w:sz w:val="28"/>
          <w:szCs w:val="28"/>
          <w:lang w:eastAsia="ru-RU"/>
        </w:rPr>
        <w:t xml:space="preserve"> сельского поселения </w:t>
      </w:r>
      <w:r w:rsidR="000E3026">
        <w:rPr>
          <w:rFonts w:ascii="Times New Roman" w:eastAsia="Times New Roman" w:hAnsi="Times New Roman" w:cs="Times New Roman"/>
          <w:bCs/>
          <w:color w:val="000000"/>
          <w:sz w:val="28"/>
          <w:szCs w:val="28"/>
          <w:lang w:eastAsia="ru-RU"/>
        </w:rPr>
        <w:t>Кирово-Чепецкого</w:t>
      </w:r>
      <w:r w:rsidRPr="009B07F5">
        <w:rPr>
          <w:rFonts w:ascii="Times New Roman" w:eastAsia="Times New Roman" w:hAnsi="Times New Roman" w:cs="Times New Roman"/>
          <w:bCs/>
          <w:color w:val="000000"/>
          <w:sz w:val="28"/>
          <w:szCs w:val="28"/>
          <w:lang w:eastAsia="ru-RU"/>
        </w:rPr>
        <w:t xml:space="preserve"> района Кировской области.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6. Описание результата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6.1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Результатом предоставления Муниципальной услуги является разрешение на право вырубки зеленых насаждений.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Разрешение на право вырубки зеленых насаждений оформляется по форме согласно Приложению № 2 к настоящему Административному регламенту.</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6.2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Результат предоставления Муниципальной услуги, указанный в пункте 6.1 настоящего Административного регламента: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7. Срок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7.1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7.2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Срок предоставления Муниципальной услуги начинает исчисляться с даты регистрации заявления.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7.3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8. Правовые основания для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 Исчерпывающий перечень документов, необходимых для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9.1.1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в электронной форме посредством Единого портала.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9B07F5">
        <w:rPr>
          <w:rFonts w:ascii="Times New Roman" w:eastAsia="Times New Roman" w:hAnsi="Times New Roman" w:cs="Times New Roman"/>
          <w:bCs/>
          <w:color w:val="000000"/>
          <w:sz w:val="28"/>
          <w:szCs w:val="28"/>
          <w:lang w:eastAsia="ru-RU"/>
        </w:rPr>
        <w:lastRenderedPageBreak/>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9.1.2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9.1.3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Документы, прилагаемые Заявителем к Заявлению, представляемые в электронной форме, направляются в следующих форматах:</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lastRenderedPageBreak/>
        <w:t xml:space="preserve">1) </w:t>
      </w:r>
      <w:proofErr w:type="spellStart"/>
      <w:r w:rsidRPr="009B07F5">
        <w:rPr>
          <w:rFonts w:ascii="Times New Roman" w:eastAsia="Times New Roman" w:hAnsi="Times New Roman" w:cs="Times New Roman"/>
          <w:bCs/>
          <w:color w:val="000000"/>
          <w:sz w:val="28"/>
          <w:szCs w:val="28"/>
          <w:lang w:eastAsia="ru-RU"/>
        </w:rPr>
        <w:t>xml</w:t>
      </w:r>
      <w:proofErr w:type="spellEnd"/>
      <w:r w:rsidRPr="009B07F5">
        <w:rPr>
          <w:rFonts w:ascii="Times New Roman" w:eastAsia="Times New Roman" w:hAnsi="Times New Roman" w:cs="Times New Roman"/>
          <w:bCs/>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B07F5">
        <w:rPr>
          <w:rFonts w:ascii="Times New Roman" w:eastAsia="Times New Roman" w:hAnsi="Times New Roman" w:cs="Times New Roman"/>
          <w:bCs/>
          <w:color w:val="000000"/>
          <w:sz w:val="28"/>
          <w:szCs w:val="28"/>
          <w:lang w:eastAsia="ru-RU"/>
        </w:rPr>
        <w:t>xml</w:t>
      </w:r>
      <w:proofErr w:type="spellEnd"/>
      <w:r w:rsidRPr="009B07F5">
        <w:rPr>
          <w:rFonts w:ascii="Times New Roman" w:eastAsia="Times New Roman" w:hAnsi="Times New Roman" w:cs="Times New Roman"/>
          <w:bCs/>
          <w:color w:val="000000"/>
          <w:sz w:val="28"/>
          <w:szCs w:val="28"/>
          <w:lang w:eastAsia="ru-RU"/>
        </w:rPr>
        <w:t>;</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2) </w:t>
      </w:r>
      <w:proofErr w:type="spellStart"/>
      <w:r w:rsidRPr="009B07F5">
        <w:rPr>
          <w:rFonts w:ascii="Times New Roman" w:eastAsia="Times New Roman" w:hAnsi="Times New Roman" w:cs="Times New Roman"/>
          <w:bCs/>
          <w:color w:val="000000"/>
          <w:sz w:val="28"/>
          <w:szCs w:val="28"/>
          <w:lang w:eastAsia="ru-RU"/>
        </w:rPr>
        <w:t>doc</w:t>
      </w:r>
      <w:proofErr w:type="spellEnd"/>
      <w:r w:rsidRPr="009B07F5">
        <w:rPr>
          <w:rFonts w:ascii="Times New Roman" w:eastAsia="Times New Roman" w:hAnsi="Times New Roman" w:cs="Times New Roman"/>
          <w:bCs/>
          <w:color w:val="000000"/>
          <w:sz w:val="28"/>
          <w:szCs w:val="28"/>
          <w:lang w:eastAsia="ru-RU"/>
        </w:rPr>
        <w:t xml:space="preserve">, </w:t>
      </w:r>
      <w:proofErr w:type="spellStart"/>
      <w:r w:rsidRPr="009B07F5">
        <w:rPr>
          <w:rFonts w:ascii="Times New Roman" w:eastAsia="Times New Roman" w:hAnsi="Times New Roman" w:cs="Times New Roman"/>
          <w:bCs/>
          <w:color w:val="000000"/>
          <w:sz w:val="28"/>
          <w:szCs w:val="28"/>
          <w:lang w:eastAsia="ru-RU"/>
        </w:rPr>
        <w:t>docx</w:t>
      </w:r>
      <w:proofErr w:type="spellEnd"/>
      <w:r w:rsidRPr="009B07F5">
        <w:rPr>
          <w:rFonts w:ascii="Times New Roman" w:eastAsia="Times New Roman" w:hAnsi="Times New Roman" w:cs="Times New Roman"/>
          <w:bCs/>
          <w:color w:val="000000"/>
          <w:sz w:val="28"/>
          <w:szCs w:val="28"/>
          <w:lang w:eastAsia="ru-RU"/>
        </w:rPr>
        <w:t xml:space="preserve">, </w:t>
      </w:r>
      <w:proofErr w:type="spellStart"/>
      <w:r w:rsidRPr="009B07F5">
        <w:rPr>
          <w:rFonts w:ascii="Times New Roman" w:eastAsia="Times New Roman" w:hAnsi="Times New Roman" w:cs="Times New Roman"/>
          <w:bCs/>
          <w:color w:val="000000"/>
          <w:sz w:val="28"/>
          <w:szCs w:val="28"/>
          <w:lang w:eastAsia="ru-RU"/>
        </w:rPr>
        <w:t>odt</w:t>
      </w:r>
      <w:proofErr w:type="spellEnd"/>
      <w:r w:rsidRPr="009B07F5">
        <w:rPr>
          <w:rFonts w:ascii="Times New Roman" w:eastAsia="Times New Roman" w:hAnsi="Times New Roman" w:cs="Times New Roman"/>
          <w:bCs/>
          <w:color w:val="000000"/>
          <w:sz w:val="28"/>
          <w:szCs w:val="28"/>
          <w:lang w:eastAsia="ru-RU"/>
        </w:rPr>
        <w:t xml:space="preserve"> – для документов с текстовым содержанием, не включающим формулы;</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3) </w:t>
      </w:r>
      <w:proofErr w:type="spellStart"/>
      <w:r w:rsidRPr="009B07F5">
        <w:rPr>
          <w:rFonts w:ascii="Times New Roman" w:eastAsia="Times New Roman" w:hAnsi="Times New Roman" w:cs="Times New Roman"/>
          <w:bCs/>
          <w:color w:val="000000"/>
          <w:sz w:val="28"/>
          <w:szCs w:val="28"/>
          <w:lang w:eastAsia="ru-RU"/>
        </w:rPr>
        <w:t>pdf</w:t>
      </w:r>
      <w:proofErr w:type="spellEnd"/>
      <w:r w:rsidRPr="009B07F5">
        <w:rPr>
          <w:rFonts w:ascii="Times New Roman" w:eastAsia="Times New Roman" w:hAnsi="Times New Roman" w:cs="Times New Roman"/>
          <w:bCs/>
          <w:color w:val="000000"/>
          <w:sz w:val="28"/>
          <w:szCs w:val="28"/>
          <w:lang w:eastAsia="ru-RU"/>
        </w:rPr>
        <w:t xml:space="preserve">, </w:t>
      </w:r>
      <w:proofErr w:type="spellStart"/>
      <w:r w:rsidRPr="009B07F5">
        <w:rPr>
          <w:rFonts w:ascii="Times New Roman" w:eastAsia="Times New Roman" w:hAnsi="Times New Roman" w:cs="Times New Roman"/>
          <w:bCs/>
          <w:color w:val="000000"/>
          <w:sz w:val="28"/>
          <w:szCs w:val="28"/>
          <w:lang w:eastAsia="ru-RU"/>
        </w:rPr>
        <w:t>jpg</w:t>
      </w:r>
      <w:proofErr w:type="spellEnd"/>
      <w:r w:rsidRPr="009B07F5">
        <w:rPr>
          <w:rFonts w:ascii="Times New Roman" w:eastAsia="Times New Roman" w:hAnsi="Times New Roman" w:cs="Times New Roman"/>
          <w:bCs/>
          <w:color w:val="000000"/>
          <w:sz w:val="28"/>
          <w:szCs w:val="28"/>
          <w:lang w:eastAsia="ru-RU"/>
        </w:rPr>
        <w:t xml:space="preserve">, </w:t>
      </w:r>
      <w:proofErr w:type="spellStart"/>
      <w:r w:rsidRPr="009B07F5">
        <w:rPr>
          <w:rFonts w:ascii="Times New Roman" w:eastAsia="Times New Roman" w:hAnsi="Times New Roman" w:cs="Times New Roman"/>
          <w:bCs/>
          <w:color w:val="000000"/>
          <w:sz w:val="28"/>
          <w:szCs w:val="28"/>
          <w:lang w:eastAsia="ru-RU"/>
        </w:rPr>
        <w:t>jpeg</w:t>
      </w:r>
      <w:proofErr w:type="spellEnd"/>
      <w:r w:rsidRPr="009B07F5">
        <w:rPr>
          <w:rFonts w:ascii="Times New Roman" w:eastAsia="Times New Roman" w:hAnsi="Times New Roman" w:cs="Times New Roman"/>
          <w:bCs/>
          <w:color w:val="000000"/>
          <w:sz w:val="28"/>
          <w:szCs w:val="28"/>
          <w:lang w:eastAsia="ru-RU"/>
        </w:rPr>
        <w:t xml:space="preserve">, </w:t>
      </w:r>
      <w:proofErr w:type="spellStart"/>
      <w:r w:rsidRPr="009B07F5">
        <w:rPr>
          <w:rFonts w:ascii="Times New Roman" w:eastAsia="Times New Roman" w:hAnsi="Times New Roman" w:cs="Times New Roman"/>
          <w:bCs/>
          <w:color w:val="000000"/>
          <w:sz w:val="28"/>
          <w:szCs w:val="28"/>
          <w:lang w:eastAsia="ru-RU"/>
        </w:rPr>
        <w:t>png</w:t>
      </w:r>
      <w:proofErr w:type="spellEnd"/>
      <w:r w:rsidRPr="009B07F5">
        <w:rPr>
          <w:rFonts w:ascii="Times New Roman" w:eastAsia="Times New Roman" w:hAnsi="Times New Roman" w:cs="Times New Roman"/>
          <w:bCs/>
          <w:color w:val="000000"/>
          <w:sz w:val="28"/>
          <w:szCs w:val="28"/>
          <w:lang w:eastAsia="ru-RU"/>
        </w:rPr>
        <w:t xml:space="preserve">, </w:t>
      </w:r>
      <w:proofErr w:type="spellStart"/>
      <w:r w:rsidRPr="009B07F5">
        <w:rPr>
          <w:rFonts w:ascii="Times New Roman" w:eastAsia="Times New Roman" w:hAnsi="Times New Roman" w:cs="Times New Roman"/>
          <w:bCs/>
          <w:color w:val="000000"/>
          <w:sz w:val="28"/>
          <w:szCs w:val="28"/>
          <w:lang w:eastAsia="ru-RU"/>
        </w:rPr>
        <w:t>bmp</w:t>
      </w:r>
      <w:proofErr w:type="spellEnd"/>
      <w:r w:rsidRPr="009B07F5">
        <w:rPr>
          <w:rFonts w:ascii="Times New Roman" w:eastAsia="Times New Roman" w:hAnsi="Times New Roman" w:cs="Times New Roman"/>
          <w:bCs/>
          <w:color w:val="000000"/>
          <w:sz w:val="28"/>
          <w:szCs w:val="28"/>
          <w:lang w:eastAsia="ru-RU"/>
        </w:rPr>
        <w:t xml:space="preserve">, </w:t>
      </w:r>
      <w:proofErr w:type="spellStart"/>
      <w:r w:rsidRPr="009B07F5">
        <w:rPr>
          <w:rFonts w:ascii="Times New Roman" w:eastAsia="Times New Roman" w:hAnsi="Times New Roman" w:cs="Times New Roman"/>
          <w:bCs/>
          <w:color w:val="000000"/>
          <w:sz w:val="28"/>
          <w:szCs w:val="28"/>
          <w:lang w:eastAsia="ru-RU"/>
        </w:rPr>
        <w:t>tiff</w:t>
      </w:r>
      <w:proofErr w:type="spellEnd"/>
      <w:r w:rsidRPr="009B07F5">
        <w:rPr>
          <w:rFonts w:ascii="Times New Roman" w:eastAsia="Times New Roman" w:hAnsi="Times New Roman" w:cs="Times New Roman"/>
          <w:bCs/>
          <w:color w:val="000000"/>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4) </w:t>
      </w:r>
      <w:proofErr w:type="spellStart"/>
      <w:r w:rsidRPr="009B07F5">
        <w:rPr>
          <w:rFonts w:ascii="Times New Roman" w:eastAsia="Times New Roman" w:hAnsi="Times New Roman" w:cs="Times New Roman"/>
          <w:bCs/>
          <w:color w:val="000000"/>
          <w:sz w:val="28"/>
          <w:szCs w:val="28"/>
          <w:lang w:eastAsia="ru-RU"/>
        </w:rPr>
        <w:t>zip</w:t>
      </w:r>
      <w:proofErr w:type="spellEnd"/>
      <w:r w:rsidRPr="009B07F5">
        <w:rPr>
          <w:rFonts w:ascii="Times New Roman" w:eastAsia="Times New Roman" w:hAnsi="Times New Roman" w:cs="Times New Roman"/>
          <w:bCs/>
          <w:color w:val="000000"/>
          <w:sz w:val="28"/>
          <w:szCs w:val="28"/>
          <w:lang w:eastAsia="ru-RU"/>
        </w:rPr>
        <w:t xml:space="preserve">, </w:t>
      </w:r>
      <w:proofErr w:type="spellStart"/>
      <w:r w:rsidRPr="009B07F5">
        <w:rPr>
          <w:rFonts w:ascii="Times New Roman" w:eastAsia="Times New Roman" w:hAnsi="Times New Roman" w:cs="Times New Roman"/>
          <w:bCs/>
          <w:color w:val="000000"/>
          <w:sz w:val="28"/>
          <w:szCs w:val="28"/>
          <w:lang w:eastAsia="ru-RU"/>
        </w:rPr>
        <w:t>rar</w:t>
      </w:r>
      <w:proofErr w:type="spellEnd"/>
      <w:r w:rsidRPr="009B07F5">
        <w:rPr>
          <w:rFonts w:ascii="Times New Roman" w:eastAsia="Times New Roman" w:hAnsi="Times New Roman" w:cs="Times New Roman"/>
          <w:bCs/>
          <w:color w:val="000000"/>
          <w:sz w:val="28"/>
          <w:szCs w:val="28"/>
          <w:lang w:eastAsia="ru-RU"/>
        </w:rPr>
        <w:t xml:space="preserve"> – для сжатых документов в один файл;</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5) </w:t>
      </w:r>
      <w:proofErr w:type="spellStart"/>
      <w:r w:rsidRPr="009B07F5">
        <w:rPr>
          <w:rFonts w:ascii="Times New Roman" w:eastAsia="Times New Roman" w:hAnsi="Times New Roman" w:cs="Times New Roman"/>
          <w:bCs/>
          <w:color w:val="000000"/>
          <w:sz w:val="28"/>
          <w:szCs w:val="28"/>
          <w:lang w:eastAsia="ru-RU"/>
        </w:rPr>
        <w:t>sig</w:t>
      </w:r>
      <w:proofErr w:type="spellEnd"/>
      <w:r w:rsidRPr="009B07F5">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9.1.4</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B07F5">
        <w:rPr>
          <w:rFonts w:ascii="Times New Roman" w:eastAsia="Times New Roman" w:hAnsi="Times New Roman" w:cs="Times New Roman"/>
          <w:bCs/>
          <w:color w:val="000000"/>
          <w:sz w:val="28"/>
          <w:szCs w:val="28"/>
          <w:lang w:eastAsia="ru-RU"/>
        </w:rPr>
        <w:t>dpi</w:t>
      </w:r>
      <w:proofErr w:type="spellEnd"/>
      <w:r w:rsidRPr="009B07F5">
        <w:rPr>
          <w:rFonts w:ascii="Times New Roman" w:eastAsia="Times New Roman" w:hAnsi="Times New Roman" w:cs="Times New Roman"/>
          <w:bCs/>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«черно-белый» (при отсутствии в документе графических изображений и (или) цветного текста);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«оттенки серого» (при наличии в документе графических изображений, отличных от цветного графического изображения);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w:t>
      </w:r>
      <w:r w:rsidRPr="009B07F5">
        <w:rPr>
          <w:rFonts w:ascii="Times New Roman" w:eastAsia="Times New Roman" w:hAnsi="Times New Roman" w:cs="Times New Roman"/>
          <w:bCs/>
          <w:color w:val="000000"/>
          <w:sz w:val="28"/>
          <w:szCs w:val="28"/>
          <w:lang w:eastAsia="ru-RU"/>
        </w:rPr>
        <w:lastRenderedPageBreak/>
        <w:t>проверены путем направления запроса с использованием системы межведомственного электронного взаимодействия (далее – СМЭВ);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9B07F5">
        <w:rPr>
          <w:rFonts w:ascii="Times New Roman" w:eastAsia="Times New Roman" w:hAnsi="Times New Roman" w:cs="Times New Roman"/>
          <w:bCs/>
          <w:color w:val="000000"/>
          <w:sz w:val="28"/>
          <w:szCs w:val="28"/>
          <w:lang w:eastAsia="ru-RU"/>
        </w:rPr>
        <w:t>sig</w:t>
      </w:r>
      <w:proofErr w:type="spellEnd"/>
      <w:r w:rsidRPr="009B07F5">
        <w:rPr>
          <w:rFonts w:ascii="Times New Roman" w:eastAsia="Times New Roman" w:hAnsi="Times New Roman" w:cs="Times New Roman"/>
          <w:bCs/>
          <w:color w:val="000000"/>
          <w:sz w:val="28"/>
          <w:szCs w:val="28"/>
          <w:lang w:eastAsia="ru-RU"/>
        </w:rPr>
        <w:t>;</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4) </w:t>
      </w:r>
      <w:proofErr w:type="spellStart"/>
      <w:r w:rsidRPr="009B07F5">
        <w:rPr>
          <w:rFonts w:ascii="Times New Roman" w:eastAsia="Times New Roman" w:hAnsi="Times New Roman" w:cs="Times New Roman"/>
          <w:bCs/>
          <w:color w:val="000000"/>
          <w:sz w:val="28"/>
          <w:szCs w:val="28"/>
          <w:lang w:eastAsia="ru-RU"/>
        </w:rPr>
        <w:t>дендроплан</w:t>
      </w:r>
      <w:proofErr w:type="spellEnd"/>
      <w:r w:rsidRPr="009B07F5">
        <w:rPr>
          <w:rFonts w:ascii="Times New Roman" w:eastAsia="Times New Roman" w:hAnsi="Times New Roman" w:cs="Times New Roman"/>
          <w:bCs/>
          <w:color w:val="000000"/>
          <w:sz w:val="28"/>
          <w:szCs w:val="28"/>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9B07F5">
        <w:rPr>
          <w:rFonts w:ascii="Times New Roman" w:eastAsia="Times New Roman" w:hAnsi="Times New Roman" w:cs="Times New Roman"/>
          <w:bCs/>
          <w:color w:val="000000"/>
          <w:sz w:val="28"/>
          <w:szCs w:val="28"/>
          <w:lang w:eastAsia="ru-RU"/>
        </w:rPr>
        <w:t>перечетная</w:t>
      </w:r>
      <w:proofErr w:type="spellEnd"/>
      <w:r w:rsidRPr="009B07F5">
        <w:rPr>
          <w:rFonts w:ascii="Times New Roman" w:eastAsia="Times New Roman" w:hAnsi="Times New Roman" w:cs="Times New Roman"/>
          <w:bCs/>
          <w:color w:val="000000"/>
          <w:sz w:val="28"/>
          <w:szCs w:val="28"/>
          <w:lang w:eastAsia="ru-RU"/>
        </w:rPr>
        <w:t xml:space="preserve"> ведомость зеленых насаждений)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8) задание на выполнение инженерных изысканий (в случае проведения инженерно-геологических изысканий.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9.3.1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сведения из Единого государственного реестра юридических лиц (при обращении Заявителя, являющегося юридическим лицом);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lastRenderedPageBreak/>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сведения из Единого государственного реестра недвижимости: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а) об объекте недвижимости;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б) об основных характеристиках и зарегистрированных правах на объект недвижимости.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4) предписание надзорного органа;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5) разрешение на размещение объекта;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6) разрешение на право проведения земляных работ;</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8) разрешение на строительство.</w:t>
      </w:r>
    </w:p>
    <w:p w:rsidR="000E3026" w:rsidRDefault="000E3026"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 Исчерпывающий перечень оснований отказа в приеме документов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Представление неполного комплекта документов, необходимых для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Представленные Заявителем документы утратили силу на момент обращения за предоставлением муниципальной услугой;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10.4</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10.5</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10.6</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Неполное заполнение полей в форме Заявления, в том числе в интерактивной форме Заявления на Едином портале;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10.7</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10.8</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Несоблюдение установленных статьей 11 Федерального закона № 63-ФЗ условий признания действительности, УКЭП.</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10.9</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lastRenderedPageBreak/>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11. Исчерпывающий перечень оснований отказа в предоставлении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11.1 Наличие противоречивых сведений в Заявлении и приложенных к нему документах;</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11.2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11.3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Выявление возможности сохранения зеленых насаждений;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11.4</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Несоответствие документов, представляемых Заявителем, по форме или содержанию требованиям законодательства Российской Федерации;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11.</w:t>
      </w:r>
      <w:r w:rsidR="000E3026">
        <w:rPr>
          <w:rFonts w:ascii="Times New Roman" w:eastAsia="Times New Roman" w:hAnsi="Times New Roman" w:cs="Times New Roman"/>
          <w:bCs/>
          <w:color w:val="000000"/>
          <w:sz w:val="28"/>
          <w:szCs w:val="28"/>
          <w:lang w:eastAsia="ru-RU"/>
        </w:rPr>
        <w:t>5.</w:t>
      </w:r>
      <w:r w:rsidRPr="009B07F5">
        <w:rPr>
          <w:rFonts w:ascii="Times New Roman" w:eastAsia="Times New Roman" w:hAnsi="Times New Roman" w:cs="Times New Roman"/>
          <w:bCs/>
          <w:color w:val="000000"/>
          <w:sz w:val="28"/>
          <w:szCs w:val="28"/>
          <w:lang w:eastAsia="ru-RU"/>
        </w:rPr>
        <w:t xml:space="preserve"> Запрос подан неуполномоченным лицом.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 Порядок, размер и основания взимания государственной пошлины или иной оплаты, взимаемой за предоставление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12.1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Предоставление муниципальной услуги осуществляется без взимания платы.</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14. Срок регистрации запроса Заявителя о предоставлении Муниципальной услуги, в том числе в электронной форме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14.1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14.2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 случае представления Заявления в электронной форме способом, указанным в подпункте 1 пункта 9.1 настоящего Административного </w:t>
      </w:r>
      <w:r w:rsidRPr="009B07F5">
        <w:rPr>
          <w:rFonts w:ascii="Times New Roman" w:eastAsia="Times New Roman" w:hAnsi="Times New Roman" w:cs="Times New Roman"/>
          <w:bCs/>
          <w:color w:val="000000"/>
          <w:sz w:val="28"/>
          <w:szCs w:val="28"/>
          <w:lang w:eastAsia="ru-RU"/>
        </w:rPr>
        <w:lastRenderedPageBreak/>
        <w:t>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A6745E" w:rsidRPr="009B07F5" w:rsidRDefault="00A6745E"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 Требования к помещениям, в которых предоставляется Муниципальная услуга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15.4</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наименование;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местонахождение и юридический адрес; режим работы;</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гр</w:t>
      </w:r>
      <w:r w:rsidR="000E3026">
        <w:rPr>
          <w:rFonts w:ascii="Times New Roman" w:eastAsia="Times New Roman" w:hAnsi="Times New Roman" w:cs="Times New Roman"/>
          <w:bCs/>
          <w:color w:val="000000"/>
          <w:sz w:val="28"/>
          <w:szCs w:val="28"/>
          <w:lang w:eastAsia="ru-RU"/>
        </w:rPr>
        <w:t>а</w:t>
      </w:r>
      <w:r w:rsidRPr="009B07F5">
        <w:rPr>
          <w:rFonts w:ascii="Times New Roman" w:eastAsia="Times New Roman" w:hAnsi="Times New Roman" w:cs="Times New Roman"/>
          <w:bCs/>
          <w:color w:val="000000"/>
          <w:sz w:val="28"/>
          <w:szCs w:val="28"/>
          <w:lang w:eastAsia="ru-RU"/>
        </w:rPr>
        <w:t>фик приема;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4) номера телефонов для справок.</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15.5</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15.6</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Помещения, в которых предоставляется муниципальная услуга, оснащаются: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lastRenderedPageBreak/>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туалетными комнатами для посетителей.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15.7</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15.8</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15.9</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Места для заполнения заявлений оборудуются стульями, столами (стойками), бланками Заявлений, письменными принадлежностями.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15.10</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Места приема Заявителей оборудуются информационными табличками (вывесками) с указанием: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номера кабинета и наименования отдела;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фамилии, имени и отчества (последнее–при наличии), должности ответственного лица за прием документов;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графика приема Заявителей.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15.11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15.12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15.13</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При предоставлении муниципальной услуги инвалидам обеспечиваются: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возможность беспрепятственного доступа к объекту (зданию, помещению), в котором предоставляется муниципальная услуга;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сопровождение инвалидов, имеющих стойкие расстройства функции зрения и самостоятельного передвижения;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6) допуск </w:t>
      </w:r>
      <w:proofErr w:type="spellStart"/>
      <w:r w:rsidRPr="009B07F5">
        <w:rPr>
          <w:rFonts w:ascii="Times New Roman" w:eastAsia="Times New Roman" w:hAnsi="Times New Roman" w:cs="Times New Roman"/>
          <w:bCs/>
          <w:color w:val="000000"/>
          <w:sz w:val="28"/>
          <w:szCs w:val="28"/>
          <w:lang w:eastAsia="ru-RU"/>
        </w:rPr>
        <w:t>сурдопереводчика</w:t>
      </w:r>
      <w:proofErr w:type="spellEnd"/>
      <w:r w:rsidRPr="009B07F5">
        <w:rPr>
          <w:rFonts w:ascii="Times New Roman" w:eastAsia="Times New Roman" w:hAnsi="Times New Roman" w:cs="Times New Roman"/>
          <w:bCs/>
          <w:color w:val="000000"/>
          <w:sz w:val="28"/>
          <w:szCs w:val="28"/>
          <w:lang w:eastAsia="ru-RU"/>
        </w:rPr>
        <w:t xml:space="preserve"> и </w:t>
      </w:r>
      <w:proofErr w:type="spellStart"/>
      <w:r w:rsidRPr="009B07F5">
        <w:rPr>
          <w:rFonts w:ascii="Times New Roman" w:eastAsia="Times New Roman" w:hAnsi="Times New Roman" w:cs="Times New Roman"/>
          <w:bCs/>
          <w:color w:val="000000"/>
          <w:sz w:val="28"/>
          <w:szCs w:val="28"/>
          <w:lang w:eastAsia="ru-RU"/>
        </w:rPr>
        <w:t>тифлосурдопереводчика</w:t>
      </w:r>
      <w:proofErr w:type="spellEnd"/>
      <w:r w:rsidRPr="009B07F5">
        <w:rPr>
          <w:rFonts w:ascii="Times New Roman" w:eastAsia="Times New Roman" w:hAnsi="Times New Roman" w:cs="Times New Roman"/>
          <w:bCs/>
          <w:color w:val="000000"/>
          <w:sz w:val="28"/>
          <w:szCs w:val="28"/>
          <w:lang w:eastAsia="ru-RU"/>
        </w:rPr>
        <w:t>;</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16. Показатели доступности и качества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16.1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Основными показателями доступности предоставления муниципальной услуги являются: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16.2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Основными показателями качества предоставления муниципальной услуги являются: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4) отсутствие нарушений установленных сроков в процессе предоставления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17. Иные требования к предоставлению государственной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17.1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17.1.1</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Услуги, необходимые и обязательные для предоставления муниципальной услуги, отсутствуют.</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lastRenderedPageBreak/>
        <w:t>17.1.2</w:t>
      </w:r>
      <w:r w:rsidR="000E3026">
        <w:rPr>
          <w:rFonts w:ascii="Times New Roman" w:eastAsia="Times New Roman" w:hAnsi="Times New Roman" w:cs="Times New Roman"/>
          <w:bCs/>
          <w:color w:val="000000"/>
          <w:sz w:val="28"/>
          <w:szCs w:val="28"/>
          <w:lang w:eastAsia="ru-RU"/>
        </w:rPr>
        <w:t>.</w:t>
      </w:r>
      <w:r w:rsidRPr="009B07F5">
        <w:rPr>
          <w:rFonts w:ascii="Times New Roman" w:eastAsia="Times New Roman" w:hAnsi="Times New Roman" w:cs="Times New Roman"/>
          <w:bCs/>
          <w:color w:val="000000"/>
          <w:sz w:val="28"/>
          <w:szCs w:val="28"/>
          <w:lang w:eastAsia="ru-RU"/>
        </w:rPr>
        <w:t xml:space="preserve"> При предоставлении муниципальной услуги запрещается требовать от Заявителя: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и нормативно правовыми актами Кировской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07F5" w:rsidRP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7F5" w:rsidRDefault="009B07F5" w:rsidP="009B07F5">
      <w:pPr>
        <w:spacing w:after="0" w:line="240" w:lineRule="auto"/>
        <w:ind w:firstLine="567"/>
        <w:jc w:val="both"/>
        <w:rPr>
          <w:rFonts w:ascii="Times New Roman" w:eastAsia="Times New Roman" w:hAnsi="Times New Roman" w:cs="Times New Roman"/>
          <w:bCs/>
          <w:color w:val="000000"/>
          <w:sz w:val="28"/>
          <w:szCs w:val="28"/>
          <w:lang w:eastAsia="ru-RU"/>
        </w:rPr>
      </w:pPr>
      <w:r w:rsidRPr="009B07F5">
        <w:rPr>
          <w:rFonts w:ascii="Times New Roman" w:eastAsia="Times New Roman" w:hAnsi="Times New Roman" w:cs="Times New Roman"/>
          <w:bCs/>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r w:rsidRPr="009B07F5">
        <w:rPr>
          <w:rFonts w:ascii="Times New Roman" w:eastAsia="Times New Roman" w:hAnsi="Times New Roman" w:cs="Times New Roman"/>
          <w:bCs/>
          <w:color w:val="000000"/>
          <w:sz w:val="28"/>
          <w:szCs w:val="28"/>
          <w:lang w:eastAsia="ru-RU"/>
        </w:rPr>
        <w:lastRenderedPageBreak/>
        <w:t>16 Федерального закона № 210-ФЗ, уведомляется Заявитель, а также приносятся извинения за доставленные неудобства.</w:t>
      </w:r>
    </w:p>
    <w:p w:rsidR="00A6745E" w:rsidRDefault="00A6745E" w:rsidP="009B07F5">
      <w:pPr>
        <w:spacing w:after="0" w:line="240" w:lineRule="auto"/>
        <w:ind w:firstLine="567"/>
        <w:jc w:val="both"/>
        <w:rPr>
          <w:rFonts w:ascii="Times New Roman" w:eastAsia="Times New Roman" w:hAnsi="Times New Roman" w:cs="Times New Roman"/>
          <w:bCs/>
          <w:color w:val="000000"/>
          <w:sz w:val="28"/>
          <w:szCs w:val="28"/>
          <w:lang w:eastAsia="ru-RU"/>
        </w:rPr>
      </w:pPr>
    </w:p>
    <w:p w:rsidR="009F786E" w:rsidRPr="00EB6D53" w:rsidRDefault="009F786E" w:rsidP="00A6745E">
      <w:pPr>
        <w:spacing w:after="0" w:line="240" w:lineRule="auto"/>
        <w:jc w:val="center"/>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b/>
          <w:bCs/>
          <w:color w:val="000000"/>
          <w:sz w:val="28"/>
          <w:szCs w:val="28"/>
          <w:lang w:eastAsia="ru-RU"/>
        </w:rPr>
        <w:t>Раздел III. Состав, последовательность и сроки выполнения административных процедур</w:t>
      </w:r>
    </w:p>
    <w:p w:rsidR="009F786E" w:rsidRPr="009F786E" w:rsidRDefault="009F786E" w:rsidP="009F786E">
      <w:pPr>
        <w:spacing w:after="0" w:line="240" w:lineRule="auto"/>
        <w:ind w:firstLine="567"/>
        <w:jc w:val="both"/>
        <w:rPr>
          <w:rFonts w:ascii="Arial" w:eastAsia="Times New Roman" w:hAnsi="Arial" w:cs="Arial"/>
          <w:color w:val="000000"/>
          <w:sz w:val="24"/>
          <w:szCs w:val="24"/>
          <w:lang w:eastAsia="ru-RU"/>
        </w:rPr>
      </w:pPr>
      <w:r w:rsidRPr="009F786E">
        <w:rPr>
          <w:rFonts w:ascii="Arial" w:eastAsia="Times New Roman" w:hAnsi="Arial" w:cs="Arial"/>
          <w:color w:val="000000"/>
          <w:sz w:val="24"/>
          <w:szCs w:val="24"/>
          <w:lang w:eastAsia="ru-RU"/>
        </w:rPr>
        <w:t> </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18. Исчерпывающий перечень административных процедур</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Предоставление Муниципальной услуги включает в себя следующие административные процедуры:</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прием, проверка документов и регистрация Заявления;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получение сведений посредством межведомственного информационного взаимодействия, в том числе с использованием СМЭВ;</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подготовка акта обследования;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w:t>
      </w:r>
      <w:r w:rsidRPr="00EB6D53">
        <w:rPr>
          <w:rFonts w:ascii="Times New Roman" w:eastAsia="Times New Roman" w:hAnsi="Times New Roman" w:cs="Times New Roman"/>
          <w:bCs/>
          <w:color w:val="000000"/>
          <w:sz w:val="28"/>
          <w:szCs w:val="28"/>
          <w:lang w:eastAsia="ru-RU"/>
        </w:rPr>
        <w:t>направление начислений компенсационной стоимости (при наличии);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5) рассмотрение документов и сведений;</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6) принятие решения;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7) выдача результата.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Описание административных процедур представлено в приложении № 4 к настоящему Административному регламенту.</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19. Перечень административных процедур (действий) при предоставлении Муниципальной услуги услуг в электронной форме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При предоставлении муниципальной услуги в электронной форме Заявителю обеспечиваются: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получение информации о порядке и сроках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формирование Заявления;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прием и регистрация Уполномоченным органом Заявления и иных документов, необходимых для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4) получение результата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5) получение сведений о ходе рассмотрения Заявления;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осуществление оценки качества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20. Порядок осуществления административных процедур (действий) в электронной форме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20.1</w:t>
      </w:r>
      <w:r w:rsidR="006E57FD">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Формирование Заявления.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При формировании Заявления Заявителю обеспечивается: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возможность печати на бумажном носителе копии электронной формы Заявления;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w:t>
      </w:r>
      <w:r>
        <w:rPr>
          <w:rFonts w:ascii="Times New Roman" w:eastAsia="Times New Roman" w:hAnsi="Times New Roman" w:cs="Times New Roman"/>
          <w:bCs/>
          <w:color w:val="000000"/>
          <w:sz w:val="28"/>
          <w:szCs w:val="28"/>
          <w:lang w:eastAsia="ru-RU"/>
        </w:rPr>
        <w:t>и</w:t>
      </w:r>
      <w:r w:rsidRPr="00EB6D53">
        <w:rPr>
          <w:rFonts w:ascii="Times New Roman" w:eastAsia="Times New Roman" w:hAnsi="Times New Roman" w:cs="Times New Roman"/>
          <w:bCs/>
          <w:color w:val="000000"/>
          <w:sz w:val="28"/>
          <w:szCs w:val="28"/>
          <w:lang w:eastAsia="ru-RU"/>
        </w:rPr>
        <w:t>х в ЕСИА;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5) возможность вернуться на любой из этапов заполнения электронной формы Заявления без потери ранее введенной информации;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20.2</w:t>
      </w:r>
      <w:r w:rsidR="006E57FD">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Уполномоченный орган обеспечивает в сроки, указанные в пунктах 14.1-14.2 настоящего Административного регламента: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20.3</w:t>
      </w:r>
      <w:r w:rsidR="006E57FD">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Ответственное должностное лицо:</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проверяет наличие электронных заявлений, поступивших посредством Единого портала, с периодичностью не реже 2 раз в день;</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lastRenderedPageBreak/>
        <w:t>2) рассматривает поступившие заявления и приложенные электронные образы документов (документы);</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производит действия в соответствии с пунктом 18.1 настоящего Административного регламента.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20.4</w:t>
      </w:r>
      <w:r w:rsidR="006E57FD">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Заявителю в качестве результата предоставления муниципальной услуги обеспечивается возможность получения документа: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в виде бумажного документа, подтверждающего содержание электронного документа, который Заявитель получает при личном обращении в МФЦ.</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20.5</w:t>
      </w:r>
      <w:r w:rsidR="006E57FD">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При предоставлении муниципальной услуги в электронной форме Заявителю направляется: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EB6D53">
        <w:rPr>
          <w:rFonts w:ascii="Times New Roman" w:eastAsia="Times New Roman" w:hAnsi="Times New Roman" w:cs="Times New Roman"/>
          <w:bCs/>
          <w:color w:val="000000"/>
          <w:sz w:val="28"/>
          <w:szCs w:val="28"/>
          <w:lang w:eastAsia="ru-RU"/>
        </w:rPr>
        <w:t>.</w:t>
      </w:r>
      <w:proofErr w:type="gramEnd"/>
      <w:r w:rsidRPr="00EB6D53">
        <w:rPr>
          <w:rFonts w:ascii="Times New Roman" w:eastAsia="Times New Roman" w:hAnsi="Times New Roman" w:cs="Times New Roman"/>
          <w:bCs/>
          <w:color w:val="000000"/>
          <w:sz w:val="28"/>
          <w:szCs w:val="28"/>
          <w:lang w:eastAsia="ru-RU"/>
        </w:rPr>
        <w:t xml:space="preserve"> либо мотивированный отказ в приеме документов, необходимых для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20.6</w:t>
      </w:r>
      <w:r w:rsidR="006E57FD">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w:t>
      </w:r>
      <w:r w:rsidRPr="00EB6D53">
        <w:rPr>
          <w:rFonts w:ascii="Times New Roman" w:eastAsia="Times New Roman" w:hAnsi="Times New Roman" w:cs="Times New Roman"/>
          <w:bCs/>
          <w:color w:val="000000"/>
          <w:sz w:val="28"/>
          <w:szCs w:val="28"/>
          <w:lang w:eastAsia="ru-RU"/>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20.7</w:t>
      </w:r>
      <w:r w:rsidR="006E57FD">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9F786E" w:rsidRPr="00EB6D53" w:rsidRDefault="009F786E" w:rsidP="00EB6D53">
      <w:pPr>
        <w:spacing w:after="0" w:line="240" w:lineRule="auto"/>
        <w:ind w:firstLine="567"/>
        <w:jc w:val="center"/>
        <w:rPr>
          <w:rFonts w:ascii="Times New Roman" w:eastAsia="Times New Roman" w:hAnsi="Times New Roman" w:cs="Times New Roman"/>
          <w:b/>
          <w:color w:val="000000"/>
          <w:sz w:val="28"/>
          <w:szCs w:val="28"/>
          <w:lang w:eastAsia="ru-RU"/>
        </w:rPr>
      </w:pPr>
      <w:r w:rsidRPr="00EB6D53">
        <w:rPr>
          <w:rFonts w:ascii="Times New Roman" w:eastAsia="Times New Roman" w:hAnsi="Times New Roman" w:cs="Times New Roman"/>
          <w:b/>
          <w:bCs/>
          <w:color w:val="000000"/>
          <w:sz w:val="28"/>
          <w:szCs w:val="28"/>
          <w:lang w:eastAsia="ru-RU"/>
        </w:rPr>
        <w:t>Раздел IV. Формы контроля за исполнением административного регламента</w:t>
      </w:r>
    </w:p>
    <w:p w:rsidR="009F786E" w:rsidRPr="00EB6D53" w:rsidRDefault="009F786E" w:rsidP="00EB6D53">
      <w:pPr>
        <w:spacing w:after="0" w:line="240" w:lineRule="auto"/>
        <w:ind w:firstLine="567"/>
        <w:jc w:val="both"/>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color w:val="000000"/>
          <w:sz w:val="28"/>
          <w:szCs w:val="28"/>
          <w:lang w:eastAsia="ru-RU"/>
        </w:rPr>
        <w:t> </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Текущий контроль осуществляется путем проведения проверок:</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решений о предоставлении (об отказе в предоставлении)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выявления и устранения нарушений прав граждан;</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lastRenderedPageBreak/>
        <w:t>22.1</w:t>
      </w:r>
      <w:r w:rsidR="00531110">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22.2</w:t>
      </w:r>
      <w:r w:rsidR="00531110">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При плановой проверке полноты и качества предоставления муниципальной услуги контролю подлежат:</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соблюдение сроков предоставления муниципальной услуги; соблюдение положений настоящего Административного регламента;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правильность и обоснованность принятого решения об отказе в предоставлении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22.3</w:t>
      </w:r>
      <w:r w:rsidR="00531110">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Основанием для проведения внеплановых проверок являются: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обращения граждан и юридических лиц на нарушения законодательства, в том числе на качество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24.1</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Граждане, их объединения и организации также имеют право:</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направлять замечания и предложения по улучшению доступности и качества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lastRenderedPageBreak/>
        <w:t>2) вносить предложения о мерах по устранению нарушений настоящего Административного регламента.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24.2</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F786E" w:rsidRDefault="00EB6D53" w:rsidP="00EB6D53">
      <w:pPr>
        <w:spacing w:after="0" w:line="240" w:lineRule="auto"/>
        <w:ind w:firstLine="567"/>
        <w:jc w:val="both"/>
        <w:rPr>
          <w:rFonts w:ascii="Arial" w:eastAsia="Times New Roman" w:hAnsi="Arial" w:cs="Arial"/>
          <w:color w:val="000000"/>
          <w:sz w:val="24"/>
          <w:szCs w:val="24"/>
          <w:lang w:eastAsia="ru-RU"/>
        </w:rPr>
      </w:pPr>
      <w:r w:rsidRPr="00EB6D53">
        <w:rPr>
          <w:rFonts w:ascii="Times New Roman" w:eastAsia="Times New Roman" w:hAnsi="Times New Roman" w:cs="Times New Roman"/>
          <w:bCs/>
          <w:color w:val="000000"/>
          <w:sz w:val="28"/>
          <w:szCs w:val="28"/>
          <w:lang w:eastAsia="ru-RU"/>
        </w:rPr>
        <w:t>24.3</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9F786E" w:rsidRPr="009F786E">
        <w:rPr>
          <w:rFonts w:ascii="Arial" w:eastAsia="Times New Roman" w:hAnsi="Arial" w:cs="Arial"/>
          <w:color w:val="000000"/>
          <w:sz w:val="24"/>
          <w:szCs w:val="24"/>
          <w:lang w:eastAsia="ru-RU"/>
        </w:rPr>
        <w:t> </w:t>
      </w:r>
    </w:p>
    <w:p w:rsidR="00EB6D53" w:rsidRPr="009F786E" w:rsidRDefault="00EB6D53" w:rsidP="00EB6D53">
      <w:pPr>
        <w:spacing w:after="0" w:line="240" w:lineRule="auto"/>
        <w:ind w:firstLine="567"/>
        <w:jc w:val="both"/>
        <w:rPr>
          <w:rFonts w:ascii="Arial" w:eastAsia="Times New Roman" w:hAnsi="Arial" w:cs="Arial"/>
          <w:color w:val="000000"/>
          <w:sz w:val="24"/>
          <w:szCs w:val="24"/>
          <w:lang w:eastAsia="ru-RU"/>
        </w:rPr>
      </w:pPr>
    </w:p>
    <w:p w:rsidR="009F786E" w:rsidRPr="00EB6D53" w:rsidRDefault="009F786E" w:rsidP="00EB6D53">
      <w:pPr>
        <w:spacing w:after="0" w:line="240" w:lineRule="auto"/>
        <w:jc w:val="center"/>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b/>
          <w:bCs/>
          <w:color w:val="000000"/>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F786E" w:rsidRPr="00EB6D53" w:rsidRDefault="009F786E" w:rsidP="009F786E">
      <w:pPr>
        <w:spacing w:after="0" w:line="240" w:lineRule="auto"/>
        <w:ind w:firstLine="567"/>
        <w:jc w:val="both"/>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color w:val="000000"/>
          <w:sz w:val="28"/>
          <w:szCs w:val="28"/>
          <w:lang w:eastAsia="ru-RU"/>
        </w:rPr>
        <w:t> </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25. Право Заявителя на обжалование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26.1</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к руководителю МФЦ – на решения и действия (бездействие)работника МФЦ;</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4) к учредителю МФЦ – на решение и действия (бездействие) МФЦ.</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26.2</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xml:space="preserve"> В Уполномоченном органе, МФЦ, у учредителя МФЦ определяются уполномоченные на рассмотрение жалоб должностные лица.</w:t>
      </w:r>
    </w:p>
    <w:p w:rsid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w:t>
      </w:r>
      <w:r w:rsidRPr="00EB6D53">
        <w:rPr>
          <w:rFonts w:ascii="Times New Roman" w:eastAsia="Times New Roman" w:hAnsi="Times New Roman" w:cs="Times New Roman"/>
          <w:bCs/>
          <w:color w:val="000000"/>
          <w:sz w:val="28"/>
          <w:szCs w:val="28"/>
          <w:lang w:eastAsia="ru-RU"/>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Федеральным законом № 210-ФЗ;</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 xml:space="preserve">2) Постановлением Правительства Российской Федерации от 16.08.2012 № 840 «Правила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и их работников, а также многофункциональных центров предоставления государственных и муни</w:t>
      </w:r>
      <w:r>
        <w:rPr>
          <w:rFonts w:ascii="Times New Roman" w:eastAsia="Times New Roman" w:hAnsi="Times New Roman" w:cs="Times New Roman"/>
          <w:bCs/>
          <w:color w:val="000000"/>
          <w:sz w:val="28"/>
          <w:szCs w:val="28"/>
          <w:lang w:eastAsia="ru-RU"/>
        </w:rPr>
        <w:t>ципальных услуг и их работников</w:t>
      </w:r>
      <w:r w:rsidRPr="00EB6D53">
        <w:rPr>
          <w:rFonts w:ascii="Times New Roman" w:eastAsia="Times New Roman" w:hAnsi="Times New Roman" w:cs="Times New Roman"/>
          <w:bCs/>
          <w:color w:val="000000"/>
          <w:sz w:val="28"/>
          <w:szCs w:val="28"/>
          <w:lang w:eastAsia="ru-RU"/>
        </w:rPr>
        <w:t>»;</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постановлением Правительства Российской Ф</w:t>
      </w:r>
      <w:r>
        <w:rPr>
          <w:rFonts w:ascii="Times New Roman" w:eastAsia="Times New Roman" w:hAnsi="Times New Roman" w:cs="Times New Roman"/>
          <w:bCs/>
          <w:color w:val="000000"/>
          <w:sz w:val="28"/>
          <w:szCs w:val="28"/>
          <w:lang w:eastAsia="ru-RU"/>
        </w:rPr>
        <w:t>едерации от 20.11.2012 № 1198 «</w:t>
      </w:r>
      <w:r w:rsidRPr="00EB6D53">
        <w:rPr>
          <w:rFonts w:ascii="Times New Roman" w:eastAsia="Times New Roman" w:hAnsi="Times New Roman" w:cs="Times New Roman"/>
          <w:bCs/>
          <w:color w:val="000000"/>
          <w:sz w:val="28"/>
          <w:szCs w:val="28"/>
          <w:lang w:eastAsia="ru-RU"/>
        </w:rPr>
        <w:t>О федеральной государственной информационной системе</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w:t>
      </w:r>
    </w:p>
    <w:p w:rsidR="009F786E" w:rsidRPr="00EB6D53" w:rsidRDefault="009F786E" w:rsidP="00EB6D53">
      <w:pPr>
        <w:spacing w:after="0" w:line="240" w:lineRule="auto"/>
        <w:ind w:firstLine="567"/>
        <w:jc w:val="both"/>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color w:val="000000"/>
          <w:sz w:val="28"/>
          <w:szCs w:val="28"/>
          <w:lang w:eastAsia="ru-RU"/>
        </w:rPr>
        <w:t> </w:t>
      </w:r>
    </w:p>
    <w:p w:rsidR="009F786E" w:rsidRPr="00531110" w:rsidRDefault="009F786E" w:rsidP="00531110">
      <w:pPr>
        <w:spacing w:after="0" w:line="240" w:lineRule="auto"/>
        <w:jc w:val="center"/>
        <w:rPr>
          <w:rFonts w:ascii="Times New Roman" w:eastAsia="Times New Roman" w:hAnsi="Times New Roman" w:cs="Times New Roman"/>
          <w:color w:val="000000"/>
          <w:sz w:val="28"/>
          <w:szCs w:val="28"/>
          <w:lang w:eastAsia="ru-RU"/>
        </w:rPr>
      </w:pPr>
      <w:r w:rsidRPr="00531110">
        <w:rPr>
          <w:rFonts w:ascii="Times New Roman" w:eastAsia="Times New Roman" w:hAnsi="Times New Roman" w:cs="Times New Roman"/>
          <w:b/>
          <w:bCs/>
          <w:color w:val="000000"/>
          <w:sz w:val="28"/>
          <w:szCs w:val="28"/>
          <w:lang w:eastAsia="ru-RU"/>
        </w:rPr>
        <w:t>Раздел VI. Особенности выполнения административных процедур (действий) в МФЦ предоставления муниципальных услуг</w:t>
      </w:r>
    </w:p>
    <w:p w:rsidR="00531110" w:rsidRDefault="009F786E" w:rsidP="00531110">
      <w:pPr>
        <w:spacing w:after="0" w:line="240" w:lineRule="auto"/>
        <w:ind w:firstLine="567"/>
        <w:jc w:val="both"/>
        <w:rPr>
          <w:rFonts w:ascii="Arial" w:eastAsia="Times New Roman" w:hAnsi="Arial" w:cs="Arial"/>
          <w:color w:val="000000"/>
          <w:sz w:val="24"/>
          <w:szCs w:val="24"/>
          <w:lang w:eastAsia="ru-RU"/>
        </w:rPr>
      </w:pPr>
      <w:r w:rsidRPr="009F786E">
        <w:rPr>
          <w:rFonts w:ascii="Arial" w:eastAsia="Times New Roman" w:hAnsi="Arial" w:cs="Arial"/>
          <w:color w:val="000000"/>
          <w:sz w:val="24"/>
          <w:szCs w:val="24"/>
          <w:lang w:eastAsia="ru-RU"/>
        </w:rPr>
        <w:t> </w:t>
      </w:r>
    </w:p>
    <w:p w:rsidR="00531110" w:rsidRPr="00531110" w:rsidRDefault="00531110" w:rsidP="00531110">
      <w:pPr>
        <w:spacing w:after="0" w:line="240" w:lineRule="auto"/>
        <w:ind w:firstLine="567"/>
        <w:jc w:val="both"/>
        <w:rPr>
          <w:rFonts w:ascii="Times New Roman" w:hAnsi="Times New Roman" w:cs="Times New Roman"/>
          <w:color w:val="000000"/>
          <w:sz w:val="28"/>
          <w:szCs w:val="28"/>
        </w:rPr>
      </w:pPr>
      <w:r w:rsidRPr="00531110">
        <w:rPr>
          <w:rFonts w:ascii="Times New Roman" w:hAnsi="Times New Roman" w:cs="Times New Roman"/>
          <w:color w:val="000000"/>
          <w:sz w:val="28"/>
          <w:szCs w:val="28"/>
        </w:rPr>
        <w:t>29. Исчерпывающий перечень административных процедур (действий) при предоставлении Муниципальной услуги, выполняемых МФЦ</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29.1</w:t>
      </w:r>
      <w:r>
        <w:rPr>
          <w:color w:val="000000"/>
          <w:sz w:val="28"/>
          <w:szCs w:val="28"/>
        </w:rPr>
        <w:t>.</w:t>
      </w:r>
      <w:r w:rsidRPr="00531110">
        <w:rPr>
          <w:color w:val="000000"/>
          <w:sz w:val="28"/>
          <w:szCs w:val="28"/>
        </w:rPr>
        <w:t xml:space="preserve"> МФЦ осуществляет:</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3) ин</w:t>
      </w:r>
      <w:r>
        <w:rPr>
          <w:color w:val="000000"/>
          <w:sz w:val="28"/>
          <w:szCs w:val="28"/>
        </w:rPr>
        <w:t>ы</w:t>
      </w:r>
      <w:r w:rsidRPr="00531110">
        <w:rPr>
          <w:color w:val="000000"/>
          <w:sz w:val="28"/>
          <w:szCs w:val="28"/>
        </w:rPr>
        <w:t>е процедуры и действия, предусмотренные Федеральным законом № 210-ФЗ.</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531110" w:rsidRPr="00531110" w:rsidRDefault="00531110" w:rsidP="00531110">
      <w:pPr>
        <w:pStyle w:val="a5"/>
        <w:spacing w:before="0" w:beforeAutospacing="0" w:after="0" w:afterAutospacing="0"/>
        <w:ind w:firstLine="567"/>
        <w:jc w:val="both"/>
        <w:rPr>
          <w:color w:val="000000"/>
          <w:sz w:val="28"/>
          <w:szCs w:val="28"/>
        </w:rPr>
      </w:pP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30. Информирование Заявителей</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30.1</w:t>
      </w:r>
      <w:r>
        <w:rPr>
          <w:color w:val="000000"/>
          <w:sz w:val="28"/>
          <w:szCs w:val="28"/>
        </w:rPr>
        <w:t>.</w:t>
      </w:r>
      <w:r w:rsidRPr="00531110">
        <w:rPr>
          <w:color w:val="000000"/>
          <w:sz w:val="28"/>
          <w:szCs w:val="28"/>
        </w:rPr>
        <w:t xml:space="preserve"> Информирование Заявителя МФЦ осуществляется следующими способами: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 при обращении Заявителя в МФЦ лично, по телефону, посредством почтовых отправлений, либо по электронной почте.</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1) изложить обращение в письменной форме (ответ направляется Заявителю в соответствии со способом, указанным в обращении);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 назначить другое время для консультаций.</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31110" w:rsidRPr="00531110" w:rsidRDefault="00531110" w:rsidP="00531110">
      <w:pPr>
        <w:pStyle w:val="a5"/>
        <w:spacing w:before="0" w:beforeAutospacing="0" w:after="0" w:afterAutospacing="0"/>
        <w:ind w:firstLine="567"/>
        <w:jc w:val="both"/>
        <w:rPr>
          <w:color w:val="000000"/>
          <w:sz w:val="28"/>
          <w:szCs w:val="28"/>
        </w:rPr>
      </w:pP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31. Выдача Заявителю результата предоставления Муниципальной услуги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31.1</w:t>
      </w:r>
      <w:r>
        <w:rPr>
          <w:color w:val="000000"/>
          <w:sz w:val="28"/>
          <w:szCs w:val="28"/>
        </w:rPr>
        <w:t>.</w:t>
      </w:r>
      <w:r w:rsidRPr="00531110">
        <w:rPr>
          <w:color w:val="000000"/>
          <w:sz w:val="28"/>
          <w:szCs w:val="28"/>
        </w:rPr>
        <w:t xml:space="preserve">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 xml:space="preserve">Порядок и сроки передачи Уполномоченным органом таких документов в МФЦ определяются соглашением о взаимодействии, заключенным ими в </w:t>
      </w:r>
      <w:r w:rsidRPr="00531110">
        <w:rPr>
          <w:color w:val="000000"/>
          <w:sz w:val="28"/>
          <w:szCs w:val="28"/>
        </w:rPr>
        <w:lastRenderedPageBreak/>
        <w:t>порядке, установленном постановлением Правительства Российской Федерации № 797.</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31.2</w:t>
      </w:r>
      <w:r>
        <w:rPr>
          <w:color w:val="000000"/>
          <w:sz w:val="28"/>
          <w:szCs w:val="28"/>
        </w:rPr>
        <w:t>.</w:t>
      </w:r>
      <w:r w:rsidRPr="00531110">
        <w:rPr>
          <w:color w:val="000000"/>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Работник МФЦ осуществляет следующие действия:</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 проверяет полномочия Представителя Заявителя (в случае обращения Представителя Заявителя);</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3) определяет статус исполнения Заявления Заявителя в ГИС;</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6) выдает документы Заявителю, при необходимости запрашивает у Заявителя подписи за каждый выданный документ;</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7) запрашивает согласие Заявителя на участие в смс-опросе для оценки качества предоставленных услуг МФЦ.</w:t>
      </w:r>
    </w:p>
    <w:p w:rsidR="00531110" w:rsidRDefault="00531110" w:rsidP="00531110">
      <w:pPr>
        <w:spacing w:after="0"/>
        <w:rPr>
          <w:rFonts w:ascii="Arial" w:eastAsia="Times New Roman" w:hAnsi="Arial" w:cs="Arial"/>
          <w:color w:val="000000"/>
          <w:sz w:val="24"/>
          <w:szCs w:val="24"/>
          <w:lang w:eastAsia="ru-RU"/>
        </w:rPr>
      </w:pPr>
      <w:r>
        <w:rPr>
          <w:rFonts w:ascii="Arial" w:hAnsi="Arial" w:cs="Arial"/>
          <w:color w:val="000000"/>
        </w:rPr>
        <w:br w:type="page"/>
      </w:r>
    </w:p>
    <w:p w:rsidR="00005690" w:rsidRPr="006E57FD" w:rsidRDefault="00005690" w:rsidP="00531110">
      <w:pPr>
        <w:pStyle w:val="a5"/>
        <w:spacing w:before="0" w:beforeAutospacing="0" w:after="0" w:afterAutospacing="0"/>
        <w:ind w:firstLine="567"/>
        <w:jc w:val="right"/>
        <w:rPr>
          <w:color w:val="000000"/>
          <w:sz w:val="28"/>
          <w:szCs w:val="28"/>
        </w:rPr>
      </w:pPr>
      <w:r w:rsidRPr="006E57FD">
        <w:rPr>
          <w:color w:val="000000"/>
          <w:sz w:val="28"/>
          <w:szCs w:val="28"/>
        </w:rPr>
        <w:lastRenderedPageBreak/>
        <w:t>Приложение № 1</w:t>
      </w:r>
    </w:p>
    <w:p w:rsidR="00005690" w:rsidRPr="006E57FD" w:rsidRDefault="00005690" w:rsidP="00005690">
      <w:pPr>
        <w:pStyle w:val="a5"/>
        <w:spacing w:before="0" w:beforeAutospacing="0" w:after="0" w:afterAutospacing="0"/>
        <w:ind w:firstLine="567"/>
        <w:jc w:val="right"/>
        <w:rPr>
          <w:color w:val="000000"/>
          <w:sz w:val="28"/>
          <w:szCs w:val="28"/>
        </w:rPr>
      </w:pPr>
      <w:r w:rsidRPr="006E57FD">
        <w:rPr>
          <w:color w:val="000000"/>
          <w:sz w:val="28"/>
          <w:szCs w:val="28"/>
        </w:rPr>
        <w:t>к Административному регламенту</w:t>
      </w:r>
    </w:p>
    <w:p w:rsidR="00005690" w:rsidRPr="006E57FD" w:rsidRDefault="00005690" w:rsidP="00005690">
      <w:pPr>
        <w:pStyle w:val="a5"/>
        <w:spacing w:before="0" w:beforeAutospacing="0" w:after="0" w:afterAutospacing="0"/>
        <w:ind w:firstLine="567"/>
        <w:jc w:val="right"/>
        <w:rPr>
          <w:color w:val="000000"/>
          <w:sz w:val="28"/>
          <w:szCs w:val="28"/>
        </w:rPr>
      </w:pPr>
      <w:r w:rsidRPr="006E57FD">
        <w:rPr>
          <w:color w:val="000000"/>
          <w:sz w:val="28"/>
          <w:szCs w:val="28"/>
        </w:rPr>
        <w:t>по предоставлению муниципальной услуги</w:t>
      </w:r>
    </w:p>
    <w:p w:rsidR="006E57FD" w:rsidRDefault="006E57FD" w:rsidP="00005690">
      <w:pPr>
        <w:pStyle w:val="a5"/>
        <w:spacing w:before="0" w:beforeAutospacing="0" w:after="0" w:afterAutospacing="0"/>
        <w:ind w:firstLine="3969"/>
        <w:jc w:val="both"/>
        <w:rPr>
          <w:color w:val="000000"/>
        </w:rPr>
      </w:pPr>
    </w:p>
    <w:p w:rsidR="00005690" w:rsidRPr="00005690" w:rsidRDefault="00005690" w:rsidP="00005690">
      <w:pPr>
        <w:pStyle w:val="a5"/>
        <w:spacing w:before="0" w:beforeAutospacing="0" w:after="0" w:afterAutospacing="0"/>
        <w:ind w:firstLine="3969"/>
        <w:jc w:val="both"/>
        <w:rPr>
          <w:color w:val="000000"/>
        </w:rPr>
      </w:pPr>
      <w:r w:rsidRPr="00005690">
        <w:rPr>
          <w:color w:val="000000"/>
        </w:rPr>
        <w:t> В __________________________________________</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(наименование органа местного самоуправления,</w:t>
      </w:r>
    </w:p>
    <w:p w:rsidR="00005690" w:rsidRPr="00005690" w:rsidRDefault="00005690" w:rsidP="00005690">
      <w:pPr>
        <w:pStyle w:val="a5"/>
        <w:spacing w:before="0" w:beforeAutospacing="0" w:after="0" w:afterAutospacing="0"/>
        <w:ind w:firstLine="567"/>
        <w:jc w:val="right"/>
        <w:rPr>
          <w:color w:val="000000"/>
        </w:rPr>
      </w:pPr>
      <w:r>
        <w:rPr>
          <w:color w:val="000000"/>
        </w:rPr>
        <w:t>__</w:t>
      </w:r>
      <w:r w:rsidRPr="00005690">
        <w:rPr>
          <w:color w:val="000000"/>
        </w:rPr>
        <w:t>_________________________________________</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органа государственной власти</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______</w:t>
      </w:r>
      <w:r>
        <w:rPr>
          <w:color w:val="000000"/>
        </w:rPr>
        <w:t>___</w:t>
      </w:r>
      <w:r w:rsidRPr="00005690">
        <w:rPr>
          <w:color w:val="000000"/>
        </w:rPr>
        <w:t>__________________________________</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субъекта Российской Федерации)</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от </w:t>
      </w:r>
      <w:r>
        <w:rPr>
          <w:color w:val="000000"/>
        </w:rPr>
        <w:t>______</w:t>
      </w:r>
      <w:r w:rsidRPr="00005690">
        <w:rPr>
          <w:color w:val="000000"/>
        </w:rPr>
        <w:t>___________________________________</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(для заявителя юридического лица - полное</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наименование, организационно-правовая форма,</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сведения о государственной регистрации,</w:t>
      </w:r>
    </w:p>
    <w:p w:rsidR="00005690" w:rsidRPr="00005690" w:rsidRDefault="00005690" w:rsidP="00005690">
      <w:pPr>
        <w:pStyle w:val="a5"/>
        <w:spacing w:before="0" w:beforeAutospacing="0" w:after="0" w:afterAutospacing="0"/>
        <w:ind w:firstLine="567"/>
        <w:jc w:val="right"/>
        <w:rPr>
          <w:color w:val="000000"/>
        </w:rPr>
      </w:pPr>
      <w:r w:rsidRPr="00005690">
        <w:rPr>
          <w:color w:val="000000"/>
        </w:rPr>
        <w:t>место нахождения, контактная информация:</w:t>
      </w:r>
    </w:p>
    <w:p w:rsidR="00005690" w:rsidRDefault="00005690" w:rsidP="00005690">
      <w:pPr>
        <w:pStyle w:val="a5"/>
        <w:spacing w:before="0" w:beforeAutospacing="0" w:after="0" w:afterAutospacing="0"/>
        <w:ind w:firstLine="567"/>
        <w:jc w:val="right"/>
        <w:rPr>
          <w:color w:val="000000"/>
        </w:rPr>
      </w:pPr>
      <w:r w:rsidRPr="00005690">
        <w:rPr>
          <w:color w:val="000000"/>
        </w:rPr>
        <w:t>телефон, эл. почта; для заявителя</w:t>
      </w:r>
      <w:r>
        <w:rPr>
          <w:color w:val="000000"/>
        </w:rPr>
        <w:t xml:space="preserve"> </w:t>
      </w:r>
      <w:r w:rsidRPr="00005690">
        <w:rPr>
          <w:color w:val="000000"/>
        </w:rPr>
        <w:t>физического лица </w:t>
      </w:r>
      <w:r>
        <w:rPr>
          <w:color w:val="000000"/>
        </w:rPr>
        <w:t>–</w:t>
      </w:r>
    </w:p>
    <w:p w:rsidR="00005690" w:rsidRDefault="00005690" w:rsidP="00005690">
      <w:pPr>
        <w:pStyle w:val="a5"/>
        <w:spacing w:before="0" w:beforeAutospacing="0" w:after="0" w:afterAutospacing="0"/>
        <w:ind w:firstLine="567"/>
        <w:jc w:val="right"/>
        <w:rPr>
          <w:color w:val="000000"/>
        </w:rPr>
      </w:pPr>
      <w:r w:rsidRPr="00005690">
        <w:rPr>
          <w:color w:val="000000"/>
        </w:rPr>
        <w:t>фамилия, имя, отчество,</w:t>
      </w:r>
      <w:r>
        <w:rPr>
          <w:color w:val="000000"/>
        </w:rPr>
        <w:t xml:space="preserve"> паспортные данные,</w:t>
      </w:r>
    </w:p>
    <w:p w:rsidR="00005690" w:rsidRDefault="00005690" w:rsidP="00005690">
      <w:pPr>
        <w:pStyle w:val="a5"/>
        <w:spacing w:before="0" w:beforeAutospacing="0" w:after="0" w:afterAutospacing="0"/>
        <w:ind w:firstLine="567"/>
        <w:jc w:val="right"/>
        <w:rPr>
          <w:color w:val="000000"/>
        </w:rPr>
      </w:pPr>
      <w:r w:rsidRPr="00005690">
        <w:rPr>
          <w:color w:val="000000"/>
        </w:rPr>
        <w:t>регистрация по месту</w:t>
      </w:r>
      <w:r>
        <w:rPr>
          <w:color w:val="000000"/>
        </w:rPr>
        <w:t xml:space="preserve"> жительства, адрес</w:t>
      </w:r>
    </w:p>
    <w:p w:rsidR="00D95D2A" w:rsidRPr="00005690" w:rsidRDefault="00005690" w:rsidP="00005690">
      <w:pPr>
        <w:pStyle w:val="a5"/>
        <w:spacing w:before="0" w:beforeAutospacing="0" w:after="0" w:afterAutospacing="0"/>
        <w:ind w:firstLine="567"/>
        <w:jc w:val="right"/>
        <w:rPr>
          <w:color w:val="000000"/>
        </w:rPr>
      </w:pPr>
      <w:r w:rsidRPr="00005690">
        <w:rPr>
          <w:color w:val="000000"/>
        </w:rPr>
        <w:t>фактического проживания</w:t>
      </w:r>
      <w:r>
        <w:rPr>
          <w:color w:val="000000"/>
        </w:rPr>
        <w:t xml:space="preserve">, </w:t>
      </w:r>
      <w:r w:rsidRPr="00005690">
        <w:rPr>
          <w:color w:val="000000"/>
        </w:rPr>
        <w:t>телефон)</w:t>
      </w:r>
    </w:p>
    <w:p w:rsidR="00D95D2A" w:rsidRDefault="00D95D2A" w:rsidP="00D95D2A">
      <w:pPr>
        <w:spacing w:after="0" w:line="240" w:lineRule="auto"/>
        <w:jc w:val="both"/>
        <w:rPr>
          <w:rFonts w:ascii="Times New Roman" w:hAnsi="Times New Roman" w:cs="Times New Roman"/>
          <w:sz w:val="28"/>
          <w:szCs w:val="28"/>
        </w:rPr>
      </w:pPr>
    </w:p>
    <w:p w:rsidR="006E57FD" w:rsidRPr="00D95D2A" w:rsidRDefault="006E57FD" w:rsidP="00D95D2A">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center"/>
        <w:rPr>
          <w:rFonts w:ascii="Times New Roman" w:hAnsi="Times New Roman" w:cs="Times New Roman"/>
          <w:b/>
          <w:sz w:val="28"/>
          <w:szCs w:val="28"/>
        </w:rPr>
      </w:pPr>
      <w:r w:rsidRPr="00CF346D">
        <w:rPr>
          <w:rFonts w:ascii="Times New Roman" w:hAnsi="Times New Roman" w:cs="Times New Roman"/>
          <w:b/>
          <w:sz w:val="28"/>
          <w:szCs w:val="28"/>
        </w:rPr>
        <w:t>ЗАЯВЛЕНИЕ</w:t>
      </w:r>
    </w:p>
    <w:p w:rsidR="00D95D2A" w:rsidRDefault="00CF346D" w:rsidP="00CF346D">
      <w:pPr>
        <w:spacing w:after="0" w:line="240" w:lineRule="auto"/>
        <w:jc w:val="center"/>
        <w:rPr>
          <w:rFonts w:ascii="Times New Roman" w:hAnsi="Times New Roman" w:cs="Times New Roman"/>
          <w:b/>
          <w:sz w:val="28"/>
          <w:szCs w:val="28"/>
        </w:rPr>
      </w:pPr>
      <w:r w:rsidRPr="00CF346D">
        <w:rPr>
          <w:rFonts w:ascii="Times New Roman" w:hAnsi="Times New Roman" w:cs="Times New Roman"/>
          <w:b/>
          <w:sz w:val="28"/>
          <w:szCs w:val="28"/>
        </w:rPr>
        <w:t>о выдаче разрешения на право вырубки зеленых насаждений</w:t>
      </w:r>
    </w:p>
    <w:p w:rsidR="00CF346D" w:rsidRPr="00D95D2A" w:rsidRDefault="00CF346D" w:rsidP="00CF346D">
      <w:pPr>
        <w:spacing w:after="0" w:line="240" w:lineRule="auto"/>
        <w:jc w:val="center"/>
        <w:rPr>
          <w:rFonts w:ascii="Times New Roman" w:hAnsi="Times New Roman" w:cs="Times New Roman"/>
          <w:sz w:val="28"/>
          <w:szCs w:val="28"/>
        </w:rPr>
      </w:pPr>
    </w:p>
    <w:p w:rsidR="009F786E" w:rsidRPr="009F786E" w:rsidRDefault="009F786E" w:rsidP="006E57FD">
      <w:pPr>
        <w:spacing w:after="0" w:line="240" w:lineRule="auto"/>
        <w:ind w:firstLine="567"/>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 xml:space="preserve">Прошу предоставить разрешение на право вырубки зеленых насаждений на территории </w:t>
      </w:r>
      <w:r>
        <w:rPr>
          <w:rFonts w:ascii="Times New Roman" w:eastAsia="Times New Roman" w:hAnsi="Times New Roman" w:cs="Times New Roman"/>
          <w:color w:val="000000"/>
          <w:sz w:val="28"/>
          <w:szCs w:val="28"/>
          <w:lang w:eastAsia="ru-RU"/>
        </w:rPr>
        <w:t>Фатеевского</w:t>
      </w:r>
      <w:r w:rsidRPr="009F786E">
        <w:rPr>
          <w:rFonts w:ascii="Times New Roman" w:eastAsia="Times New Roman" w:hAnsi="Times New Roman" w:cs="Times New Roman"/>
          <w:color w:val="000000"/>
          <w:sz w:val="28"/>
          <w:szCs w:val="28"/>
          <w:lang w:eastAsia="ru-RU"/>
        </w:rPr>
        <w:t xml:space="preserve"> сельского поселения по адресу:</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__________________________________________________________________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 xml:space="preserve"> </w:t>
      </w:r>
    </w:p>
    <w:p w:rsidR="009F786E" w:rsidRPr="009F786E" w:rsidRDefault="006E57FD" w:rsidP="009F786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9F786E" w:rsidRPr="009F786E">
        <w:rPr>
          <w:rFonts w:ascii="Times New Roman" w:eastAsia="Times New Roman" w:hAnsi="Times New Roman" w:cs="Times New Roman"/>
          <w:color w:val="000000"/>
          <w:sz w:val="28"/>
          <w:szCs w:val="28"/>
          <w:lang w:eastAsia="ru-RU"/>
        </w:rPr>
        <w:t xml:space="preserve"> количестве: _____</w:t>
      </w:r>
      <w:r>
        <w:rPr>
          <w:rFonts w:ascii="Times New Roman" w:eastAsia="Times New Roman" w:hAnsi="Times New Roman" w:cs="Times New Roman"/>
          <w:color w:val="000000"/>
          <w:sz w:val="28"/>
          <w:szCs w:val="28"/>
          <w:lang w:eastAsia="ru-RU"/>
        </w:rPr>
        <w:t>_</w:t>
      </w:r>
      <w:r w:rsidR="009F786E" w:rsidRPr="009F786E">
        <w:rPr>
          <w:rFonts w:ascii="Times New Roman" w:eastAsia="Times New Roman" w:hAnsi="Times New Roman" w:cs="Times New Roman"/>
          <w:color w:val="000000"/>
          <w:sz w:val="28"/>
          <w:szCs w:val="28"/>
          <w:lang w:eastAsia="ru-RU"/>
        </w:rPr>
        <w:t>___ шт. деревьев _______ шт. кустарников 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 xml:space="preserve">(особые отметки: деревья и кустарники аварийные, </w:t>
      </w:r>
      <w:proofErr w:type="spellStart"/>
      <w:r w:rsidRPr="009F786E">
        <w:rPr>
          <w:rFonts w:ascii="Times New Roman" w:eastAsia="Times New Roman" w:hAnsi="Times New Roman" w:cs="Times New Roman"/>
          <w:color w:val="000000"/>
          <w:sz w:val="28"/>
          <w:szCs w:val="28"/>
          <w:lang w:eastAsia="ru-RU"/>
        </w:rPr>
        <w:t>сухостойкие</w:t>
      </w:r>
      <w:proofErr w:type="spellEnd"/>
      <w:r w:rsidRPr="009F786E">
        <w:rPr>
          <w:rFonts w:ascii="Times New Roman" w:eastAsia="Times New Roman" w:hAnsi="Times New Roman" w:cs="Times New Roman"/>
          <w:color w:val="000000"/>
          <w:sz w:val="28"/>
          <w:szCs w:val="28"/>
          <w:lang w:eastAsia="ru-RU"/>
        </w:rPr>
        <w:t xml:space="preserve"> и т.д.)</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Цель вырубки (пересадки)_______________</w:t>
      </w:r>
      <w:r>
        <w:rPr>
          <w:rFonts w:ascii="Times New Roman" w:eastAsia="Times New Roman" w:hAnsi="Times New Roman" w:cs="Times New Roman"/>
          <w:color w:val="000000"/>
          <w:sz w:val="28"/>
          <w:szCs w:val="28"/>
          <w:lang w:eastAsia="ru-RU"/>
        </w:rPr>
        <w:t>_____________________________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_____________________________________________</w:t>
      </w:r>
      <w:r w:rsidR="00CF346D">
        <w:rPr>
          <w:rFonts w:ascii="Times New Roman" w:eastAsia="Times New Roman" w:hAnsi="Times New Roman" w:cs="Times New Roman"/>
          <w:color w:val="000000"/>
          <w:sz w:val="28"/>
          <w:szCs w:val="28"/>
          <w:lang w:eastAsia="ru-RU"/>
        </w:rPr>
        <w:t>_____________________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Основание для вырубки (пересадки) _______________________________</w:t>
      </w:r>
      <w:r w:rsidR="00CF346D">
        <w:rPr>
          <w:rFonts w:ascii="Times New Roman" w:eastAsia="Times New Roman" w:hAnsi="Times New Roman" w:cs="Times New Roman"/>
          <w:color w:val="000000"/>
          <w:sz w:val="28"/>
          <w:szCs w:val="28"/>
          <w:lang w:eastAsia="ru-RU"/>
        </w:rPr>
        <w:t>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__________________________________________________________________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Время проведения раб</w:t>
      </w:r>
      <w:r w:rsidR="006E57FD">
        <w:rPr>
          <w:rFonts w:ascii="Times New Roman" w:eastAsia="Times New Roman" w:hAnsi="Times New Roman" w:cs="Times New Roman"/>
          <w:color w:val="000000"/>
          <w:sz w:val="28"/>
          <w:szCs w:val="28"/>
          <w:lang w:eastAsia="ru-RU"/>
        </w:rPr>
        <w:t>от с ________</w:t>
      </w:r>
      <w:r w:rsidRPr="009F786E">
        <w:rPr>
          <w:rFonts w:ascii="Times New Roman" w:eastAsia="Times New Roman" w:hAnsi="Times New Roman" w:cs="Times New Roman"/>
          <w:color w:val="000000"/>
          <w:sz w:val="28"/>
          <w:szCs w:val="28"/>
          <w:lang w:eastAsia="ru-RU"/>
        </w:rPr>
        <w:t>____20 ___ года по __________ 20 ___ года</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К заявлен</w:t>
      </w:r>
      <w:r w:rsidR="00CF346D">
        <w:rPr>
          <w:rFonts w:ascii="Times New Roman" w:eastAsia="Times New Roman" w:hAnsi="Times New Roman" w:cs="Times New Roman"/>
          <w:color w:val="000000"/>
          <w:sz w:val="28"/>
          <w:szCs w:val="28"/>
          <w:lang w:eastAsia="ru-RU"/>
        </w:rPr>
        <w:t xml:space="preserve">ию прилагаются документы: </w:t>
      </w:r>
      <w:r w:rsidRPr="009F786E">
        <w:rPr>
          <w:rFonts w:ascii="Times New Roman" w:eastAsia="Times New Roman" w:hAnsi="Times New Roman" w:cs="Times New Roman"/>
          <w:color w:val="000000"/>
          <w:sz w:val="28"/>
          <w:szCs w:val="28"/>
          <w:lang w:eastAsia="ru-RU"/>
        </w:rPr>
        <w:t>________________________</w:t>
      </w:r>
      <w:r w:rsidR="00CF346D">
        <w:rPr>
          <w:rFonts w:ascii="Times New Roman" w:eastAsia="Times New Roman" w:hAnsi="Times New Roman" w:cs="Times New Roman"/>
          <w:color w:val="000000"/>
          <w:sz w:val="28"/>
          <w:szCs w:val="28"/>
          <w:lang w:eastAsia="ru-RU"/>
        </w:rPr>
        <w:t>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__________________________________________________________________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Обязуюсь:</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1) Вырубку деревьев, кустарников производить в соответствии с техникой безопасности.</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lastRenderedPageBreak/>
        <w:t xml:space="preserve">2) </w:t>
      </w:r>
      <w:proofErr w:type="gramStart"/>
      <w:r w:rsidRPr="009F786E">
        <w:rPr>
          <w:rFonts w:ascii="Times New Roman" w:eastAsia="Times New Roman" w:hAnsi="Times New Roman" w:cs="Times New Roman"/>
          <w:color w:val="000000"/>
          <w:sz w:val="28"/>
          <w:szCs w:val="28"/>
          <w:lang w:eastAsia="ru-RU"/>
        </w:rPr>
        <w:t>В</w:t>
      </w:r>
      <w:proofErr w:type="gramEnd"/>
      <w:r w:rsidRPr="009F786E">
        <w:rPr>
          <w:rFonts w:ascii="Times New Roman" w:eastAsia="Times New Roman" w:hAnsi="Times New Roman" w:cs="Times New Roman"/>
          <w:color w:val="000000"/>
          <w:sz w:val="28"/>
          <w:szCs w:val="28"/>
          <w:lang w:eastAsia="ru-RU"/>
        </w:rPr>
        <w:t xml:space="preserve">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______________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Дата</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________________________</w:t>
      </w:r>
      <w:r w:rsidR="00CF346D">
        <w:rPr>
          <w:rFonts w:ascii="Times New Roman" w:eastAsia="Times New Roman" w:hAnsi="Times New Roman" w:cs="Times New Roman"/>
          <w:color w:val="000000"/>
          <w:sz w:val="28"/>
          <w:szCs w:val="28"/>
          <w:lang w:eastAsia="ru-RU"/>
        </w:rPr>
        <w:t xml:space="preserve"> </w:t>
      </w:r>
      <w:r w:rsidRPr="009F786E">
        <w:rPr>
          <w:rFonts w:ascii="Times New Roman" w:eastAsia="Times New Roman" w:hAnsi="Times New Roman" w:cs="Times New Roman"/>
          <w:color w:val="000000"/>
          <w:sz w:val="28"/>
          <w:szCs w:val="28"/>
          <w:lang w:eastAsia="ru-RU"/>
        </w:rPr>
        <w:t>______________________</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r w:rsidRPr="009F786E">
        <w:rPr>
          <w:rFonts w:ascii="Times New Roman" w:eastAsia="Times New Roman" w:hAnsi="Times New Roman" w:cs="Times New Roman"/>
          <w:color w:val="000000"/>
          <w:sz w:val="28"/>
          <w:szCs w:val="28"/>
          <w:lang w:eastAsia="ru-RU"/>
        </w:rPr>
        <w:t>Подпись                                                    Ф.И.О.</w:t>
      </w:r>
    </w:p>
    <w:p w:rsidR="009F786E" w:rsidRPr="009F786E" w:rsidRDefault="009F786E" w:rsidP="009F786E">
      <w:pPr>
        <w:spacing w:after="0" w:line="240" w:lineRule="auto"/>
        <w:jc w:val="both"/>
        <w:rPr>
          <w:rFonts w:ascii="Times New Roman" w:eastAsia="Times New Roman" w:hAnsi="Times New Roman" w:cs="Times New Roman"/>
          <w:color w:val="000000"/>
          <w:sz w:val="28"/>
          <w:szCs w:val="28"/>
          <w:lang w:eastAsia="ru-RU"/>
        </w:rPr>
      </w:pPr>
    </w:p>
    <w:p w:rsidR="00D95D2A" w:rsidRPr="009F786E" w:rsidRDefault="00D95D2A" w:rsidP="009F786E">
      <w:pPr>
        <w:spacing w:after="0" w:line="240" w:lineRule="auto"/>
        <w:jc w:val="both"/>
        <w:rPr>
          <w:rFonts w:ascii="Times New Roman" w:eastAsia="Times New Roman" w:hAnsi="Times New Roman" w:cs="Times New Roman"/>
          <w:color w:val="000000"/>
          <w:sz w:val="28"/>
          <w:szCs w:val="28"/>
          <w:lang w:eastAsia="ru-RU"/>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AD537D" w:rsidRDefault="00AD537D">
      <w:pPr>
        <w:rPr>
          <w:rFonts w:ascii="Times New Roman" w:hAnsi="Times New Roman" w:cs="Times New Roman"/>
          <w:sz w:val="28"/>
          <w:szCs w:val="28"/>
        </w:rPr>
      </w:pPr>
      <w:r>
        <w:rPr>
          <w:rFonts w:ascii="Times New Roman" w:hAnsi="Times New Roman" w:cs="Times New Roman"/>
          <w:sz w:val="28"/>
          <w:szCs w:val="28"/>
        </w:rPr>
        <w:br w:type="page"/>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lastRenderedPageBreak/>
        <w:t>Приложение № 2</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к Административному регламенту</w:t>
      </w:r>
    </w:p>
    <w:p w:rsid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по предоставлению муниципальной услуги</w:t>
      </w:r>
    </w:p>
    <w:p w:rsidR="00CF346D" w:rsidRDefault="00CF346D" w:rsidP="00AD537D">
      <w:pPr>
        <w:spacing w:after="0" w:line="240" w:lineRule="auto"/>
        <w:ind w:firstLine="567"/>
        <w:jc w:val="right"/>
        <w:rPr>
          <w:rFonts w:ascii="Times New Roman" w:eastAsia="Times New Roman" w:hAnsi="Times New Roman" w:cs="Times New Roman"/>
          <w:color w:val="000000"/>
          <w:sz w:val="28"/>
          <w:szCs w:val="28"/>
          <w:lang w:eastAsia="ru-RU"/>
        </w:rPr>
      </w:pPr>
    </w:p>
    <w:p w:rsidR="00F97D3C" w:rsidRDefault="00F97D3C" w:rsidP="00AD537D">
      <w:pPr>
        <w:spacing w:after="0" w:line="240" w:lineRule="auto"/>
        <w:ind w:firstLine="567"/>
        <w:jc w:val="right"/>
        <w:rPr>
          <w:rFonts w:ascii="Times New Roman" w:eastAsia="Times New Roman" w:hAnsi="Times New Roman" w:cs="Times New Roman"/>
          <w:color w:val="000000"/>
          <w:sz w:val="28"/>
          <w:szCs w:val="28"/>
          <w:lang w:eastAsia="ru-RU"/>
        </w:rPr>
      </w:pPr>
    </w:p>
    <w:p w:rsidR="00CF346D" w:rsidRPr="00AD537D" w:rsidRDefault="00CF346D" w:rsidP="00CF346D">
      <w:pPr>
        <w:spacing w:after="0" w:line="240" w:lineRule="auto"/>
        <w:ind w:firstLine="567"/>
        <w:jc w:val="center"/>
        <w:rPr>
          <w:rFonts w:ascii="Times New Roman" w:eastAsia="Times New Roman" w:hAnsi="Times New Roman" w:cs="Times New Roman"/>
          <w:color w:val="000000"/>
          <w:sz w:val="28"/>
          <w:szCs w:val="28"/>
          <w:lang w:eastAsia="ru-RU"/>
        </w:rPr>
      </w:pPr>
      <w:r w:rsidRPr="00CF346D">
        <w:rPr>
          <w:rFonts w:ascii="Times New Roman" w:eastAsia="Times New Roman" w:hAnsi="Times New Roman" w:cs="Times New Roman"/>
          <w:color w:val="000000"/>
          <w:sz w:val="28"/>
          <w:szCs w:val="28"/>
          <w:lang w:eastAsia="ru-RU"/>
        </w:rPr>
        <w:t>Форма разрешения на право вырубки зеленых насаждений</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 </w:t>
      </w:r>
    </w:p>
    <w:p w:rsidR="00AD537D" w:rsidRPr="00AD537D" w:rsidRDefault="00CF346D" w:rsidP="00CF346D">
      <w:pPr>
        <w:spacing w:after="0" w:line="240" w:lineRule="auto"/>
        <w:ind w:firstLine="425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w:t>
      </w:r>
      <w:r w:rsidR="00AD537D" w:rsidRPr="00AD537D">
        <w:rPr>
          <w:rFonts w:ascii="Times New Roman" w:eastAsia="Times New Roman" w:hAnsi="Times New Roman" w:cs="Times New Roman"/>
          <w:color w:val="000000"/>
          <w:sz w:val="28"/>
          <w:szCs w:val="28"/>
          <w:lang w:eastAsia="ru-RU"/>
        </w:rPr>
        <w:t>___________________________</w:t>
      </w:r>
    </w:p>
    <w:p w:rsidR="00AD537D" w:rsidRPr="00AD537D" w:rsidRDefault="00AD537D" w:rsidP="00CF346D">
      <w:pPr>
        <w:spacing w:after="0" w:line="240" w:lineRule="auto"/>
        <w:ind w:firstLine="4253"/>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w:t>
      </w:r>
      <w:r w:rsidR="00CF346D" w:rsidRPr="00CF346D">
        <w:rPr>
          <w:rFonts w:ascii="Times New Roman" w:eastAsia="Times New Roman" w:hAnsi="Times New Roman" w:cs="Times New Roman"/>
          <w:color w:val="000000"/>
          <w:sz w:val="24"/>
          <w:szCs w:val="24"/>
          <w:lang w:eastAsia="ru-RU"/>
        </w:rPr>
        <w:t>наименование уполном</w:t>
      </w:r>
      <w:r w:rsidR="00CF346D">
        <w:rPr>
          <w:rFonts w:ascii="Times New Roman" w:eastAsia="Times New Roman" w:hAnsi="Times New Roman" w:cs="Times New Roman"/>
          <w:color w:val="000000"/>
          <w:sz w:val="24"/>
          <w:szCs w:val="24"/>
          <w:lang w:eastAsia="ru-RU"/>
        </w:rPr>
        <w:t>оченного органа</w:t>
      </w:r>
      <w:r w:rsidRPr="00AD537D">
        <w:rPr>
          <w:rFonts w:ascii="Times New Roman" w:eastAsia="Times New Roman" w:hAnsi="Times New Roman" w:cs="Times New Roman"/>
          <w:color w:val="000000"/>
          <w:sz w:val="24"/>
          <w:szCs w:val="24"/>
          <w:lang w:eastAsia="ru-RU"/>
        </w:rPr>
        <w:t>)</w:t>
      </w:r>
    </w:p>
    <w:p w:rsidR="00F97D3C" w:rsidRDefault="00F97D3C" w:rsidP="00CF346D">
      <w:pPr>
        <w:spacing w:after="0" w:line="240" w:lineRule="auto"/>
        <w:ind w:firstLine="4253"/>
        <w:rPr>
          <w:rFonts w:ascii="Times New Roman" w:eastAsia="Times New Roman" w:hAnsi="Times New Roman" w:cs="Times New Roman"/>
          <w:color w:val="000000"/>
          <w:sz w:val="28"/>
          <w:szCs w:val="28"/>
          <w:lang w:eastAsia="ru-RU"/>
        </w:rPr>
      </w:pPr>
    </w:p>
    <w:p w:rsidR="00AD537D" w:rsidRPr="00AD537D" w:rsidRDefault="00CF346D" w:rsidP="00CF346D">
      <w:pPr>
        <w:spacing w:after="0" w:line="240" w:lineRule="auto"/>
        <w:ind w:firstLine="425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Кому </w:t>
      </w:r>
      <w:r w:rsidR="00AD537D" w:rsidRPr="00AD537D">
        <w:rPr>
          <w:rFonts w:ascii="Times New Roman" w:eastAsia="Times New Roman" w:hAnsi="Times New Roman" w:cs="Times New Roman"/>
          <w:color w:val="000000"/>
          <w:sz w:val="28"/>
          <w:szCs w:val="28"/>
          <w:lang w:eastAsia="ru-RU"/>
        </w:rPr>
        <w:t>______________________________</w:t>
      </w:r>
    </w:p>
    <w:p w:rsidR="00CF346D" w:rsidRDefault="00AD537D" w:rsidP="00CF346D">
      <w:pPr>
        <w:spacing w:after="0" w:line="240" w:lineRule="auto"/>
        <w:ind w:firstLine="4253"/>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w:t>
      </w:r>
      <w:r w:rsidR="00CF346D" w:rsidRPr="00CF346D">
        <w:rPr>
          <w:rFonts w:ascii="Times New Roman" w:eastAsia="Times New Roman" w:hAnsi="Times New Roman" w:cs="Times New Roman"/>
          <w:color w:val="000000"/>
          <w:sz w:val="24"/>
          <w:szCs w:val="24"/>
          <w:lang w:eastAsia="ru-RU"/>
        </w:rPr>
        <w:t>фамилия, имя, отчество - для граждан</w:t>
      </w:r>
      <w:r w:rsidR="00CF346D">
        <w:rPr>
          <w:rFonts w:ascii="Times New Roman" w:eastAsia="Times New Roman" w:hAnsi="Times New Roman" w:cs="Times New Roman"/>
          <w:color w:val="000000"/>
          <w:sz w:val="24"/>
          <w:szCs w:val="24"/>
          <w:lang w:eastAsia="ru-RU"/>
        </w:rPr>
        <w:t xml:space="preserve"> </w:t>
      </w:r>
      <w:r w:rsidR="00CF346D" w:rsidRPr="00CF346D">
        <w:rPr>
          <w:rFonts w:ascii="Times New Roman" w:eastAsia="Times New Roman" w:hAnsi="Times New Roman" w:cs="Times New Roman"/>
          <w:color w:val="000000"/>
          <w:sz w:val="24"/>
          <w:szCs w:val="24"/>
          <w:lang w:eastAsia="ru-RU"/>
        </w:rPr>
        <w:t xml:space="preserve">и </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индивидуальных предпринимателей,</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или </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полное наименование</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организации</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 для </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юридических лиц</w:t>
      </w:r>
      <w:r w:rsidRPr="00AD537D">
        <w:rPr>
          <w:rFonts w:ascii="Times New Roman" w:eastAsia="Times New Roman" w:hAnsi="Times New Roman" w:cs="Times New Roman"/>
          <w:color w:val="000000"/>
          <w:sz w:val="24"/>
          <w:szCs w:val="24"/>
          <w:lang w:eastAsia="ru-RU"/>
        </w:rPr>
        <w:t>)</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w:t>
      </w:r>
      <w:r w:rsidRPr="00CF346D">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_____________________________</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(почтовый индекс</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и адрес, адрес </w:t>
      </w:r>
    </w:p>
    <w:p w:rsidR="00CF346D" w:rsidRPr="00AD537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электронной почты)</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p>
    <w:p w:rsidR="00D95D2A" w:rsidRPr="00D95D2A" w:rsidRDefault="00D95D2A" w:rsidP="00D95D2A">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center"/>
        <w:rPr>
          <w:rFonts w:ascii="Times New Roman" w:hAnsi="Times New Roman" w:cs="Times New Roman"/>
          <w:b/>
          <w:sz w:val="28"/>
          <w:szCs w:val="28"/>
        </w:rPr>
      </w:pPr>
      <w:r w:rsidRPr="00CF346D">
        <w:rPr>
          <w:rFonts w:ascii="Times New Roman" w:hAnsi="Times New Roman" w:cs="Times New Roman"/>
          <w:b/>
          <w:sz w:val="28"/>
          <w:szCs w:val="28"/>
        </w:rPr>
        <w:t>РАЗРЕШЕНИЕ</w:t>
      </w:r>
    </w:p>
    <w:p w:rsidR="00D95D2A" w:rsidRDefault="00CF346D" w:rsidP="00CF346D">
      <w:pPr>
        <w:spacing w:after="0" w:line="240" w:lineRule="auto"/>
        <w:jc w:val="center"/>
        <w:rPr>
          <w:rFonts w:ascii="Times New Roman" w:hAnsi="Times New Roman" w:cs="Times New Roman"/>
          <w:b/>
          <w:sz w:val="28"/>
          <w:szCs w:val="28"/>
        </w:rPr>
      </w:pPr>
      <w:r w:rsidRPr="00CF346D">
        <w:rPr>
          <w:rFonts w:ascii="Times New Roman" w:hAnsi="Times New Roman" w:cs="Times New Roman"/>
          <w:b/>
          <w:sz w:val="28"/>
          <w:szCs w:val="28"/>
        </w:rPr>
        <w:t>на право вырубки зеленых насаждений</w:t>
      </w:r>
    </w:p>
    <w:p w:rsidR="00F97D3C" w:rsidRDefault="00F97D3C" w:rsidP="00CF346D">
      <w:pPr>
        <w:spacing w:after="0" w:line="240" w:lineRule="auto"/>
        <w:jc w:val="center"/>
        <w:rPr>
          <w:rFonts w:ascii="Times New Roman" w:hAnsi="Times New Roman" w:cs="Times New Roman"/>
          <w:b/>
          <w:sz w:val="28"/>
          <w:szCs w:val="28"/>
        </w:rPr>
      </w:pP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_______________________                                        _______________________</w:t>
      </w:r>
    </w:p>
    <w:p w:rsidR="00CF346D" w:rsidRPr="00CF346D" w:rsidRDefault="00CF346D" w:rsidP="00CF346D">
      <w:pPr>
        <w:spacing w:after="0" w:line="240" w:lineRule="auto"/>
        <w:ind w:firstLine="709"/>
        <w:jc w:val="both"/>
        <w:rPr>
          <w:rFonts w:ascii="Times New Roman" w:hAnsi="Times New Roman" w:cs="Times New Roman"/>
          <w:sz w:val="28"/>
          <w:szCs w:val="28"/>
        </w:rPr>
      </w:pPr>
      <w:r w:rsidRPr="00CF346D">
        <w:rPr>
          <w:rFonts w:ascii="Times New Roman" w:hAnsi="Times New Roman" w:cs="Times New Roman"/>
          <w:sz w:val="28"/>
          <w:szCs w:val="28"/>
        </w:rPr>
        <w:t xml:space="preserve">дата решения                                                            </w:t>
      </w:r>
      <w:r>
        <w:rPr>
          <w:rFonts w:ascii="Times New Roman" w:hAnsi="Times New Roman" w:cs="Times New Roman"/>
          <w:sz w:val="28"/>
          <w:szCs w:val="28"/>
        </w:rPr>
        <w:t xml:space="preserve">   </w:t>
      </w:r>
      <w:r w:rsidRPr="00CF346D">
        <w:rPr>
          <w:rFonts w:ascii="Times New Roman" w:hAnsi="Times New Roman" w:cs="Times New Roman"/>
          <w:sz w:val="28"/>
          <w:szCs w:val="28"/>
        </w:rPr>
        <w:t>номер решения</w:t>
      </w: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                           </w:t>
      </w:r>
      <w:r w:rsidRPr="00CF346D">
        <w:rPr>
          <w:rFonts w:ascii="Times New Roman" w:hAnsi="Times New Roman" w:cs="Times New Roman"/>
          <w:sz w:val="28"/>
          <w:szCs w:val="28"/>
        </w:rPr>
        <w:t>уполномоченного органа</w:t>
      </w: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 xml:space="preserve">       </w:t>
      </w:r>
      <w:r w:rsidRPr="00CF346D">
        <w:rPr>
          <w:rFonts w:ascii="Times New Roman" w:hAnsi="Times New Roman" w:cs="Times New Roman"/>
          <w:sz w:val="28"/>
          <w:szCs w:val="28"/>
        </w:rPr>
        <w:t>местного самоуправления</w:t>
      </w:r>
    </w:p>
    <w:p w:rsidR="00CF346D" w:rsidRPr="00CF346D" w:rsidRDefault="00CF346D" w:rsidP="00CF346D">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CF346D">
        <w:rPr>
          <w:rFonts w:ascii="Times New Roman" w:hAnsi="Times New Roman" w:cs="Times New Roman"/>
          <w:sz w:val="28"/>
          <w:szCs w:val="28"/>
        </w:rPr>
        <w:t>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w:t>
      </w:r>
      <w:r w:rsidR="00F97D3C">
        <w:rPr>
          <w:rFonts w:ascii="Times New Roman" w:hAnsi="Times New Roman" w:cs="Times New Roman"/>
          <w:sz w:val="28"/>
          <w:szCs w:val="28"/>
        </w:rPr>
        <w:t xml:space="preserve"> </w:t>
      </w:r>
      <w:r w:rsidRPr="00CF346D">
        <w:rPr>
          <w:rFonts w:ascii="Times New Roman" w:hAnsi="Times New Roman" w:cs="Times New Roman"/>
          <w:sz w:val="28"/>
          <w:szCs w:val="28"/>
        </w:rPr>
        <w:t>на земельном участке с кадастровым номером __________________ на срок до____________________.</w:t>
      </w:r>
    </w:p>
    <w:p w:rsidR="00CF346D" w:rsidRPr="00CF346D" w:rsidRDefault="00CF346D" w:rsidP="00CF346D">
      <w:pPr>
        <w:spacing w:after="0" w:line="240" w:lineRule="auto"/>
        <w:jc w:val="both"/>
        <w:rPr>
          <w:rFonts w:ascii="Times New Roman" w:hAnsi="Times New Roman" w:cs="Times New Roman"/>
          <w:sz w:val="28"/>
          <w:szCs w:val="28"/>
        </w:rPr>
      </w:pPr>
    </w:p>
    <w:p w:rsid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Приложение: схема участка с нанесением зеленых насаждений, подлежащих вырубке.</w:t>
      </w:r>
    </w:p>
    <w:p w:rsidR="00F97D3C" w:rsidRDefault="00F97D3C" w:rsidP="00CF346D">
      <w:pPr>
        <w:spacing w:after="0" w:line="240" w:lineRule="auto"/>
        <w:jc w:val="both"/>
        <w:rPr>
          <w:rFonts w:ascii="Times New Roman" w:hAnsi="Times New Roman" w:cs="Times New Roman"/>
          <w:sz w:val="28"/>
          <w:szCs w:val="28"/>
        </w:rPr>
      </w:pPr>
    </w:p>
    <w:p w:rsidR="00F97D3C" w:rsidRPr="00CF346D" w:rsidRDefault="00F97D3C" w:rsidP="00CF346D">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_________________________________</w:t>
      </w: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{Ф.И.О. должность уполномоченного сотрудника}</w:t>
      </w: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Сведения об электронной подписи</w:t>
      </w: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 xml:space="preserve"> </w:t>
      </w:r>
    </w:p>
    <w:p w:rsidR="00CF346D" w:rsidRPr="00CF346D" w:rsidRDefault="00CF346D" w:rsidP="00CF346D">
      <w:pPr>
        <w:spacing w:after="0" w:line="240" w:lineRule="auto"/>
        <w:jc w:val="both"/>
        <w:rPr>
          <w:rFonts w:ascii="Times New Roman" w:hAnsi="Times New Roman" w:cs="Times New Roman"/>
          <w:sz w:val="28"/>
          <w:szCs w:val="28"/>
        </w:rPr>
      </w:pPr>
    </w:p>
    <w:p w:rsidR="00F97D3C" w:rsidRDefault="00F97D3C" w:rsidP="00F97D3C">
      <w:pPr>
        <w:spacing w:after="0" w:line="240" w:lineRule="auto"/>
        <w:ind w:firstLine="5812"/>
        <w:jc w:val="both"/>
        <w:rPr>
          <w:rFonts w:ascii="Times New Roman" w:hAnsi="Times New Roman" w:cs="Times New Roman"/>
          <w:sz w:val="28"/>
          <w:szCs w:val="28"/>
        </w:rPr>
      </w:pPr>
    </w:p>
    <w:p w:rsidR="00F97D3C" w:rsidRDefault="00F97D3C" w:rsidP="00F97D3C">
      <w:pPr>
        <w:spacing w:after="0" w:line="240" w:lineRule="auto"/>
        <w:ind w:firstLine="5812"/>
        <w:jc w:val="both"/>
        <w:rPr>
          <w:rFonts w:ascii="Times New Roman" w:hAnsi="Times New Roman" w:cs="Times New Roman"/>
          <w:sz w:val="28"/>
          <w:szCs w:val="28"/>
        </w:rPr>
      </w:pPr>
    </w:p>
    <w:p w:rsidR="00F97D3C" w:rsidRDefault="00F97D3C" w:rsidP="00F97D3C">
      <w:pPr>
        <w:spacing w:after="0" w:line="240" w:lineRule="auto"/>
        <w:ind w:firstLine="5812"/>
        <w:jc w:val="both"/>
        <w:rPr>
          <w:rFonts w:ascii="Times New Roman" w:hAnsi="Times New Roman" w:cs="Times New Roman"/>
          <w:sz w:val="28"/>
          <w:szCs w:val="28"/>
        </w:rPr>
      </w:pPr>
    </w:p>
    <w:p w:rsidR="00CF346D" w:rsidRPr="00CF346D" w:rsidRDefault="00CF346D" w:rsidP="00F97D3C">
      <w:pPr>
        <w:spacing w:after="0" w:line="240" w:lineRule="auto"/>
        <w:ind w:firstLine="5812"/>
        <w:jc w:val="both"/>
        <w:rPr>
          <w:rFonts w:ascii="Times New Roman" w:hAnsi="Times New Roman" w:cs="Times New Roman"/>
          <w:sz w:val="28"/>
          <w:szCs w:val="28"/>
        </w:rPr>
      </w:pPr>
      <w:r w:rsidRPr="00CF346D">
        <w:rPr>
          <w:rFonts w:ascii="Times New Roman" w:hAnsi="Times New Roman" w:cs="Times New Roman"/>
          <w:sz w:val="28"/>
          <w:szCs w:val="28"/>
        </w:rPr>
        <w:lastRenderedPageBreak/>
        <w:t>Приложение</w:t>
      </w:r>
    </w:p>
    <w:p w:rsidR="00CF346D" w:rsidRPr="00CF346D" w:rsidRDefault="00CF346D" w:rsidP="00F97D3C">
      <w:pPr>
        <w:spacing w:after="0" w:line="240" w:lineRule="auto"/>
        <w:ind w:firstLine="5812"/>
        <w:jc w:val="both"/>
        <w:rPr>
          <w:rFonts w:ascii="Times New Roman" w:hAnsi="Times New Roman" w:cs="Times New Roman"/>
          <w:sz w:val="28"/>
          <w:szCs w:val="28"/>
        </w:rPr>
      </w:pPr>
      <w:r w:rsidRPr="00CF346D">
        <w:rPr>
          <w:rFonts w:ascii="Times New Roman" w:hAnsi="Times New Roman" w:cs="Times New Roman"/>
          <w:sz w:val="28"/>
          <w:szCs w:val="28"/>
        </w:rPr>
        <w:t>к разрешению на право</w:t>
      </w:r>
    </w:p>
    <w:p w:rsidR="00CF346D" w:rsidRPr="00CF346D" w:rsidRDefault="00CF346D" w:rsidP="00F97D3C">
      <w:pPr>
        <w:spacing w:after="0" w:line="240" w:lineRule="auto"/>
        <w:ind w:firstLine="5812"/>
        <w:jc w:val="both"/>
        <w:rPr>
          <w:rFonts w:ascii="Times New Roman" w:hAnsi="Times New Roman" w:cs="Times New Roman"/>
          <w:sz w:val="28"/>
          <w:szCs w:val="28"/>
        </w:rPr>
      </w:pPr>
      <w:r w:rsidRPr="00CF346D">
        <w:rPr>
          <w:rFonts w:ascii="Times New Roman" w:hAnsi="Times New Roman" w:cs="Times New Roman"/>
          <w:sz w:val="28"/>
          <w:szCs w:val="28"/>
        </w:rPr>
        <w:t>вырубки зеленых насаждений</w:t>
      </w:r>
    </w:p>
    <w:p w:rsidR="00CF346D" w:rsidRPr="00CF346D" w:rsidRDefault="00CF346D" w:rsidP="00F97D3C">
      <w:pPr>
        <w:spacing w:after="0" w:line="240" w:lineRule="auto"/>
        <w:ind w:firstLine="5812"/>
        <w:jc w:val="both"/>
        <w:rPr>
          <w:rFonts w:ascii="Times New Roman" w:hAnsi="Times New Roman" w:cs="Times New Roman"/>
          <w:sz w:val="28"/>
          <w:szCs w:val="28"/>
        </w:rPr>
      </w:pPr>
    </w:p>
    <w:p w:rsidR="00CF346D" w:rsidRPr="00CF346D" w:rsidRDefault="00CF346D" w:rsidP="00F97D3C">
      <w:pPr>
        <w:spacing w:after="0" w:line="240" w:lineRule="auto"/>
        <w:ind w:firstLine="5812"/>
        <w:jc w:val="both"/>
        <w:rPr>
          <w:rFonts w:ascii="Times New Roman" w:hAnsi="Times New Roman" w:cs="Times New Roman"/>
          <w:sz w:val="28"/>
          <w:szCs w:val="28"/>
        </w:rPr>
      </w:pPr>
      <w:r w:rsidRPr="00CF346D">
        <w:rPr>
          <w:rFonts w:ascii="Times New Roman" w:hAnsi="Times New Roman" w:cs="Times New Roman"/>
          <w:sz w:val="28"/>
          <w:szCs w:val="28"/>
        </w:rPr>
        <w:t>Регистрационный №:</w:t>
      </w:r>
    </w:p>
    <w:p w:rsidR="00CF346D" w:rsidRPr="00CF346D" w:rsidRDefault="00CF346D" w:rsidP="00F97D3C">
      <w:pPr>
        <w:spacing w:after="0" w:line="240" w:lineRule="auto"/>
        <w:ind w:firstLine="5812"/>
        <w:jc w:val="both"/>
        <w:rPr>
          <w:rFonts w:ascii="Times New Roman" w:hAnsi="Times New Roman" w:cs="Times New Roman"/>
          <w:sz w:val="28"/>
          <w:szCs w:val="28"/>
        </w:rPr>
      </w:pPr>
      <w:r w:rsidRPr="00CF346D">
        <w:rPr>
          <w:rFonts w:ascii="Times New Roman" w:hAnsi="Times New Roman" w:cs="Times New Roman"/>
          <w:sz w:val="28"/>
          <w:szCs w:val="28"/>
        </w:rPr>
        <w:t>__________________</w:t>
      </w:r>
    </w:p>
    <w:p w:rsidR="00CF346D" w:rsidRPr="00CF346D" w:rsidRDefault="00CF346D" w:rsidP="00F97D3C">
      <w:pPr>
        <w:spacing w:after="0" w:line="240" w:lineRule="auto"/>
        <w:ind w:firstLine="5812"/>
        <w:jc w:val="both"/>
        <w:rPr>
          <w:rFonts w:ascii="Times New Roman" w:hAnsi="Times New Roman" w:cs="Times New Roman"/>
          <w:sz w:val="28"/>
          <w:szCs w:val="28"/>
        </w:rPr>
      </w:pPr>
      <w:r w:rsidRPr="00CF346D">
        <w:rPr>
          <w:rFonts w:ascii="Times New Roman" w:hAnsi="Times New Roman" w:cs="Times New Roman"/>
          <w:sz w:val="28"/>
          <w:szCs w:val="28"/>
        </w:rPr>
        <w:t>Дата: _____________</w:t>
      </w:r>
    </w:p>
    <w:p w:rsidR="00CF346D" w:rsidRPr="00CF346D" w:rsidRDefault="00CF346D" w:rsidP="00CF346D">
      <w:pPr>
        <w:spacing w:after="0" w:line="240" w:lineRule="auto"/>
        <w:jc w:val="both"/>
        <w:rPr>
          <w:rFonts w:ascii="Times New Roman" w:hAnsi="Times New Roman" w:cs="Times New Roman"/>
          <w:sz w:val="28"/>
          <w:szCs w:val="28"/>
        </w:rPr>
      </w:pPr>
    </w:p>
    <w:p w:rsidR="00CF346D" w:rsidRPr="00CF346D" w:rsidRDefault="00CF346D" w:rsidP="00F97D3C">
      <w:pPr>
        <w:spacing w:after="0" w:line="240" w:lineRule="auto"/>
        <w:jc w:val="center"/>
        <w:rPr>
          <w:rFonts w:ascii="Times New Roman" w:hAnsi="Times New Roman" w:cs="Times New Roman"/>
          <w:sz w:val="28"/>
          <w:szCs w:val="28"/>
        </w:rPr>
      </w:pPr>
      <w:r w:rsidRPr="00CF346D">
        <w:rPr>
          <w:rFonts w:ascii="Times New Roman" w:hAnsi="Times New Roman" w:cs="Times New Roman"/>
          <w:sz w:val="28"/>
          <w:szCs w:val="28"/>
        </w:rPr>
        <w:t>СХЕМА УЧАСТКА С НАНЕСЕНИЕМ ЗЕЛЕНЫХ НАСАЖДЕНИЙ, ПОДЛЕЖАЩИХ ВЫРУБКЕ</w:t>
      </w:r>
    </w:p>
    <w:p w:rsidR="00CF346D" w:rsidRPr="00CF346D" w:rsidRDefault="00CF346D" w:rsidP="00CF346D">
      <w:pPr>
        <w:spacing w:after="0" w:line="240" w:lineRule="auto"/>
        <w:jc w:val="both"/>
        <w:rPr>
          <w:rFonts w:ascii="Times New Roman" w:hAnsi="Times New Roman" w:cs="Times New Roman"/>
          <w:sz w:val="28"/>
          <w:szCs w:val="28"/>
        </w:rPr>
      </w:pPr>
    </w:p>
    <w:p w:rsid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 xml:space="preserve"> </w:t>
      </w:r>
    </w:p>
    <w:p w:rsidR="00F97D3C" w:rsidRDefault="00F97D3C" w:rsidP="00CF346D">
      <w:pPr>
        <w:spacing w:after="0" w:line="240" w:lineRule="auto"/>
        <w:jc w:val="both"/>
        <w:rPr>
          <w:rFonts w:ascii="Times New Roman" w:hAnsi="Times New Roman" w:cs="Times New Roman"/>
          <w:sz w:val="28"/>
          <w:szCs w:val="28"/>
        </w:rPr>
      </w:pPr>
    </w:p>
    <w:p w:rsidR="00F97D3C" w:rsidRPr="00CF346D" w:rsidRDefault="00F97D3C" w:rsidP="00CF346D">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 xml:space="preserve"> </w:t>
      </w:r>
    </w:p>
    <w:p w:rsidR="00CF346D" w:rsidRPr="00CF346D" w:rsidRDefault="00CF346D" w:rsidP="00CF346D">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{Ф.И.О. должность уполномоченного сотрудника}</w:t>
      </w: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Сведения об электронной подписи</w:t>
      </w:r>
    </w:p>
    <w:p w:rsidR="00CF346D" w:rsidRPr="00CF346D" w:rsidRDefault="00CF346D" w:rsidP="00CF346D">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 xml:space="preserve"> </w:t>
      </w:r>
    </w:p>
    <w:p w:rsidR="00CF346D" w:rsidRPr="00CF346D" w:rsidRDefault="00CF346D" w:rsidP="00CF346D">
      <w:pPr>
        <w:spacing w:after="0" w:line="240" w:lineRule="auto"/>
        <w:jc w:val="both"/>
        <w:rPr>
          <w:rFonts w:ascii="Times New Roman" w:hAnsi="Times New Roman" w:cs="Times New Roman"/>
          <w:sz w:val="28"/>
          <w:szCs w:val="28"/>
        </w:rPr>
      </w:pPr>
    </w:p>
    <w:p w:rsidR="00CF346D" w:rsidRPr="00CF346D" w:rsidRDefault="00CF346D" w:rsidP="00CF346D">
      <w:pPr>
        <w:spacing w:after="0" w:line="240" w:lineRule="auto"/>
        <w:jc w:val="both"/>
        <w:rPr>
          <w:rFonts w:ascii="Times New Roman" w:hAnsi="Times New Roman" w:cs="Times New Roman"/>
          <w:sz w:val="28"/>
          <w:szCs w:val="28"/>
        </w:rPr>
      </w:pPr>
      <w:r w:rsidRPr="00CF346D">
        <w:rPr>
          <w:rFonts w:ascii="Times New Roman" w:hAnsi="Times New Roman" w:cs="Times New Roman"/>
          <w:sz w:val="28"/>
          <w:szCs w:val="28"/>
        </w:rPr>
        <w:t xml:space="preserve"> </w:t>
      </w:r>
    </w:p>
    <w:p w:rsidR="00CF346D" w:rsidRPr="00CF346D" w:rsidRDefault="00CF346D" w:rsidP="00CF346D">
      <w:pPr>
        <w:spacing w:after="0" w:line="240" w:lineRule="auto"/>
        <w:jc w:val="both"/>
        <w:rPr>
          <w:rFonts w:ascii="Times New Roman" w:hAnsi="Times New Roman" w:cs="Times New Roman"/>
          <w:sz w:val="28"/>
          <w:szCs w:val="28"/>
        </w:rPr>
      </w:pPr>
    </w:p>
    <w:p w:rsidR="00D95D2A" w:rsidRPr="00CF346D" w:rsidRDefault="00D95D2A" w:rsidP="00CF346D">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D95D2A" w:rsidRPr="00D95D2A" w:rsidRDefault="00D95D2A" w:rsidP="00D95D2A">
      <w:pPr>
        <w:spacing w:after="0" w:line="240" w:lineRule="auto"/>
        <w:jc w:val="both"/>
        <w:rPr>
          <w:rFonts w:ascii="Times New Roman" w:hAnsi="Times New Roman" w:cs="Times New Roman"/>
          <w:sz w:val="28"/>
          <w:szCs w:val="28"/>
        </w:rPr>
      </w:pPr>
    </w:p>
    <w:p w:rsidR="00D95D2A" w:rsidRPr="00D95D2A" w:rsidRDefault="00D95D2A" w:rsidP="00D95D2A">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p>
    <w:p w:rsidR="00507E72" w:rsidRDefault="00507E7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lastRenderedPageBreak/>
        <w:t>Приложение № </w:t>
      </w:r>
      <w:r>
        <w:rPr>
          <w:rFonts w:ascii="Times New Roman" w:eastAsia="Times New Roman" w:hAnsi="Times New Roman" w:cs="Times New Roman"/>
          <w:color w:val="000000"/>
          <w:sz w:val="28"/>
          <w:szCs w:val="28"/>
          <w:lang w:eastAsia="ru-RU"/>
        </w:rPr>
        <w:t>3</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к Административному регламенту</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по предоставлению муниципальной услуги</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 </w:t>
      </w:r>
    </w:p>
    <w:p w:rsidR="00507E72" w:rsidRPr="00AD537D" w:rsidRDefault="00507E72" w:rsidP="00507E72">
      <w:pPr>
        <w:spacing w:after="0" w:line="240" w:lineRule="auto"/>
        <w:ind w:firstLine="567"/>
        <w:jc w:val="center"/>
        <w:rPr>
          <w:rFonts w:ascii="Times New Roman" w:eastAsia="Times New Roman" w:hAnsi="Times New Roman" w:cs="Times New Roman"/>
          <w:color w:val="000000"/>
          <w:sz w:val="28"/>
          <w:szCs w:val="28"/>
          <w:lang w:eastAsia="ru-RU"/>
        </w:rPr>
      </w:pPr>
      <w:r w:rsidRPr="00507E72">
        <w:rPr>
          <w:rFonts w:ascii="Times New Roman" w:eastAsia="Times New Roman" w:hAnsi="Times New Roman" w:cs="Times New Roman"/>
          <w:color w:val="000000"/>
          <w:sz w:val="28"/>
          <w:szCs w:val="28"/>
          <w:lang w:eastAsia="ru-RU"/>
        </w:rPr>
        <w:t>Форма решения об отказе в приеме документов, необхо</w:t>
      </w:r>
      <w:r>
        <w:rPr>
          <w:rFonts w:ascii="Times New Roman" w:eastAsia="Times New Roman" w:hAnsi="Times New Roman" w:cs="Times New Roman"/>
          <w:color w:val="000000"/>
          <w:sz w:val="28"/>
          <w:szCs w:val="28"/>
          <w:lang w:eastAsia="ru-RU"/>
        </w:rPr>
        <w:t>димых для предоставления услуги/</w:t>
      </w:r>
      <w:r w:rsidRPr="00507E72">
        <w:rPr>
          <w:rFonts w:ascii="Times New Roman" w:eastAsia="Times New Roman" w:hAnsi="Times New Roman" w:cs="Times New Roman"/>
          <w:color w:val="000000"/>
          <w:sz w:val="28"/>
          <w:szCs w:val="28"/>
          <w:lang w:eastAsia="ru-RU"/>
        </w:rPr>
        <w:t>об отказе в предоставлении услуги</w:t>
      </w:r>
    </w:p>
    <w:p w:rsidR="00507E72" w:rsidRDefault="00507E72" w:rsidP="00507E72">
      <w:pPr>
        <w:spacing w:after="0" w:line="240" w:lineRule="auto"/>
        <w:ind w:firstLine="4253"/>
        <w:rPr>
          <w:rFonts w:ascii="Times New Roman" w:eastAsia="Times New Roman" w:hAnsi="Times New Roman" w:cs="Times New Roman"/>
          <w:color w:val="000000"/>
          <w:sz w:val="28"/>
          <w:szCs w:val="28"/>
          <w:lang w:eastAsia="ru-RU"/>
        </w:rPr>
      </w:pPr>
    </w:p>
    <w:p w:rsidR="00507E72" w:rsidRPr="00AD537D" w:rsidRDefault="00507E72" w:rsidP="00507E72">
      <w:pPr>
        <w:spacing w:after="0" w:line="240" w:lineRule="auto"/>
        <w:ind w:firstLine="425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w:t>
      </w:r>
      <w:r w:rsidRPr="00AD537D">
        <w:rPr>
          <w:rFonts w:ascii="Times New Roman" w:eastAsia="Times New Roman" w:hAnsi="Times New Roman" w:cs="Times New Roman"/>
          <w:color w:val="000000"/>
          <w:sz w:val="28"/>
          <w:szCs w:val="28"/>
          <w:lang w:eastAsia="ru-RU"/>
        </w:rPr>
        <w:t>___________________________</w:t>
      </w:r>
    </w:p>
    <w:p w:rsidR="00507E72" w:rsidRPr="00AD537D" w:rsidRDefault="00507E72" w:rsidP="00507E72">
      <w:pPr>
        <w:spacing w:after="0" w:line="240" w:lineRule="auto"/>
        <w:ind w:firstLine="4253"/>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w:t>
      </w:r>
      <w:r w:rsidRPr="00CF346D">
        <w:rPr>
          <w:rFonts w:ascii="Times New Roman" w:eastAsia="Times New Roman" w:hAnsi="Times New Roman" w:cs="Times New Roman"/>
          <w:color w:val="000000"/>
          <w:sz w:val="24"/>
          <w:szCs w:val="24"/>
          <w:lang w:eastAsia="ru-RU"/>
        </w:rPr>
        <w:t>наименование уполном</w:t>
      </w:r>
      <w:r>
        <w:rPr>
          <w:rFonts w:ascii="Times New Roman" w:eastAsia="Times New Roman" w:hAnsi="Times New Roman" w:cs="Times New Roman"/>
          <w:color w:val="000000"/>
          <w:sz w:val="24"/>
          <w:szCs w:val="24"/>
          <w:lang w:eastAsia="ru-RU"/>
        </w:rPr>
        <w:t>оченного органа</w:t>
      </w:r>
      <w:r w:rsidRPr="00AD537D">
        <w:rPr>
          <w:rFonts w:ascii="Times New Roman" w:eastAsia="Times New Roman" w:hAnsi="Times New Roman" w:cs="Times New Roman"/>
          <w:color w:val="000000"/>
          <w:sz w:val="24"/>
          <w:szCs w:val="24"/>
          <w:lang w:eastAsia="ru-RU"/>
        </w:rPr>
        <w:t>)</w:t>
      </w:r>
    </w:p>
    <w:p w:rsidR="00507E72" w:rsidRDefault="00507E72" w:rsidP="00507E72">
      <w:pPr>
        <w:spacing w:after="0" w:line="240" w:lineRule="auto"/>
        <w:ind w:firstLine="4253"/>
        <w:rPr>
          <w:rFonts w:ascii="Times New Roman" w:eastAsia="Times New Roman" w:hAnsi="Times New Roman" w:cs="Times New Roman"/>
          <w:color w:val="000000"/>
          <w:sz w:val="28"/>
          <w:szCs w:val="28"/>
          <w:lang w:eastAsia="ru-RU"/>
        </w:rPr>
      </w:pPr>
    </w:p>
    <w:p w:rsidR="00507E72" w:rsidRPr="00AD537D" w:rsidRDefault="00507E72" w:rsidP="00507E72">
      <w:pPr>
        <w:spacing w:after="0" w:line="240" w:lineRule="auto"/>
        <w:ind w:firstLine="425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Кому </w:t>
      </w:r>
      <w:r w:rsidRPr="00AD537D">
        <w:rPr>
          <w:rFonts w:ascii="Times New Roman" w:eastAsia="Times New Roman" w:hAnsi="Times New Roman" w:cs="Times New Roman"/>
          <w:color w:val="000000"/>
          <w:sz w:val="28"/>
          <w:szCs w:val="28"/>
          <w:lang w:eastAsia="ru-RU"/>
        </w:rPr>
        <w:t>______________________________</w:t>
      </w:r>
    </w:p>
    <w:p w:rsidR="00507E72" w:rsidRDefault="00507E72" w:rsidP="00507E72">
      <w:pPr>
        <w:spacing w:after="0" w:line="240" w:lineRule="auto"/>
        <w:ind w:firstLine="4253"/>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w:t>
      </w:r>
      <w:r w:rsidRPr="00CF346D">
        <w:rPr>
          <w:rFonts w:ascii="Times New Roman" w:eastAsia="Times New Roman" w:hAnsi="Times New Roman" w:cs="Times New Roman"/>
          <w:color w:val="000000"/>
          <w:sz w:val="24"/>
          <w:szCs w:val="24"/>
          <w:lang w:eastAsia="ru-RU"/>
        </w:rPr>
        <w:t>фамилия, имя, отчество - для граждан</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и </w:t>
      </w:r>
    </w:p>
    <w:p w:rsidR="00507E72" w:rsidRDefault="00507E72" w:rsidP="00507E72">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индивидуальных предпринимателей,</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или </w:t>
      </w:r>
    </w:p>
    <w:p w:rsidR="00507E72" w:rsidRDefault="00507E72" w:rsidP="00507E72">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полное наименование</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организации</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 для </w:t>
      </w:r>
    </w:p>
    <w:p w:rsidR="00507E72" w:rsidRDefault="00507E72" w:rsidP="00507E72">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юридических лиц</w:t>
      </w:r>
      <w:r w:rsidRPr="00AD537D">
        <w:rPr>
          <w:rFonts w:ascii="Times New Roman" w:eastAsia="Times New Roman" w:hAnsi="Times New Roman" w:cs="Times New Roman"/>
          <w:color w:val="000000"/>
          <w:sz w:val="24"/>
          <w:szCs w:val="24"/>
          <w:lang w:eastAsia="ru-RU"/>
        </w:rPr>
        <w:t>)</w:t>
      </w:r>
    </w:p>
    <w:p w:rsidR="00507E72" w:rsidRDefault="00507E72" w:rsidP="00507E72">
      <w:pPr>
        <w:spacing w:after="0" w:line="240" w:lineRule="auto"/>
        <w:ind w:firstLine="425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w:t>
      </w:r>
      <w:r w:rsidRPr="00CF346D">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_____________________________</w:t>
      </w:r>
    </w:p>
    <w:p w:rsidR="00507E72" w:rsidRDefault="00507E72" w:rsidP="00507E72">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(почтовый индекс</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и адрес, адрес </w:t>
      </w:r>
    </w:p>
    <w:p w:rsidR="00507E72" w:rsidRPr="00AD537D" w:rsidRDefault="00507E72" w:rsidP="00507E72">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электронной почты)</w:t>
      </w:r>
    </w:p>
    <w:p w:rsidR="00507E72" w:rsidRPr="00AD537D" w:rsidRDefault="00507E72" w:rsidP="00507E72">
      <w:pPr>
        <w:spacing w:after="0" w:line="240" w:lineRule="auto"/>
        <w:ind w:firstLine="567"/>
        <w:jc w:val="right"/>
        <w:rPr>
          <w:rFonts w:ascii="Times New Roman" w:eastAsia="Times New Roman" w:hAnsi="Times New Roman" w:cs="Times New Roman"/>
          <w:color w:val="000000"/>
          <w:sz w:val="24"/>
          <w:szCs w:val="24"/>
          <w:lang w:eastAsia="ru-RU"/>
        </w:rPr>
      </w:pPr>
    </w:p>
    <w:p w:rsidR="00507E72" w:rsidRPr="00D95D2A" w:rsidRDefault="00507E72" w:rsidP="00507E72">
      <w:pPr>
        <w:spacing w:after="0" w:line="240" w:lineRule="auto"/>
        <w:jc w:val="both"/>
        <w:rPr>
          <w:rFonts w:ascii="Times New Roman" w:hAnsi="Times New Roman" w:cs="Times New Roman"/>
          <w:sz w:val="28"/>
          <w:szCs w:val="28"/>
        </w:rPr>
      </w:pPr>
    </w:p>
    <w:p w:rsidR="00507E72" w:rsidRPr="00CF346D" w:rsidRDefault="00507E72" w:rsidP="00507E72">
      <w:pPr>
        <w:spacing w:after="0" w:line="240" w:lineRule="auto"/>
        <w:jc w:val="center"/>
        <w:rPr>
          <w:rFonts w:ascii="Times New Roman" w:hAnsi="Times New Roman" w:cs="Times New Roman"/>
          <w:b/>
          <w:sz w:val="28"/>
          <w:szCs w:val="28"/>
        </w:rPr>
      </w:pPr>
      <w:r w:rsidRPr="00CF346D">
        <w:rPr>
          <w:rFonts w:ascii="Times New Roman" w:hAnsi="Times New Roman" w:cs="Times New Roman"/>
          <w:b/>
          <w:sz w:val="28"/>
          <w:szCs w:val="28"/>
        </w:rPr>
        <w:t>РЕШЕНИЕ</w:t>
      </w:r>
    </w:p>
    <w:p w:rsidR="00D95D2A" w:rsidRDefault="00507E72" w:rsidP="00AD537D">
      <w:pPr>
        <w:spacing w:after="0" w:line="240" w:lineRule="auto"/>
        <w:jc w:val="center"/>
        <w:rPr>
          <w:rFonts w:ascii="Times New Roman" w:hAnsi="Times New Roman" w:cs="Times New Roman"/>
          <w:b/>
          <w:sz w:val="28"/>
          <w:szCs w:val="28"/>
        </w:rPr>
      </w:pPr>
      <w:r w:rsidRPr="00507E72">
        <w:rPr>
          <w:rFonts w:ascii="Times New Roman" w:hAnsi="Times New Roman" w:cs="Times New Roman"/>
          <w:b/>
          <w:sz w:val="28"/>
          <w:szCs w:val="28"/>
        </w:rPr>
        <w:t>об отказе в приеме документов, необходимых для предоставления услуги</w:t>
      </w:r>
      <w:r>
        <w:rPr>
          <w:rFonts w:ascii="Times New Roman" w:hAnsi="Times New Roman" w:cs="Times New Roman"/>
          <w:b/>
          <w:sz w:val="28"/>
          <w:szCs w:val="28"/>
        </w:rPr>
        <w:t>/о</w:t>
      </w:r>
      <w:r w:rsidRPr="00507E72">
        <w:rPr>
          <w:rFonts w:ascii="Times New Roman" w:hAnsi="Times New Roman" w:cs="Times New Roman"/>
          <w:b/>
          <w:sz w:val="28"/>
          <w:szCs w:val="28"/>
        </w:rPr>
        <w:t>б отказе в предоставлении услуги</w:t>
      </w:r>
    </w:p>
    <w:p w:rsidR="00507E72" w:rsidRPr="00507E72" w:rsidRDefault="00507E72" w:rsidP="00507E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_____________</w:t>
      </w:r>
      <w:r w:rsidRPr="00507E72">
        <w:rPr>
          <w:rFonts w:ascii="Times New Roman" w:hAnsi="Times New Roman" w:cs="Times New Roman"/>
          <w:sz w:val="28"/>
          <w:szCs w:val="28"/>
        </w:rPr>
        <w:t xml:space="preserve"> от _______________</w:t>
      </w:r>
    </w:p>
    <w:p w:rsidR="00507E72" w:rsidRPr="00507E72" w:rsidRDefault="00507E72" w:rsidP="00507E72">
      <w:pPr>
        <w:spacing w:after="0" w:line="240" w:lineRule="auto"/>
        <w:jc w:val="center"/>
        <w:rPr>
          <w:rFonts w:ascii="Times New Roman" w:hAnsi="Times New Roman" w:cs="Times New Roman"/>
          <w:sz w:val="28"/>
          <w:szCs w:val="28"/>
        </w:rPr>
      </w:pPr>
      <w:r w:rsidRPr="00507E72">
        <w:rPr>
          <w:rFonts w:ascii="Times New Roman" w:hAnsi="Times New Roman" w:cs="Times New Roman"/>
          <w:sz w:val="28"/>
          <w:szCs w:val="28"/>
        </w:rPr>
        <w:t>(номер и дата решения)</w:t>
      </w:r>
    </w:p>
    <w:p w:rsidR="00D95D2A" w:rsidRPr="00D95D2A" w:rsidRDefault="00D95D2A" w:rsidP="00D95D2A">
      <w:pPr>
        <w:spacing w:after="0" w:line="240" w:lineRule="auto"/>
        <w:jc w:val="both"/>
        <w:rPr>
          <w:rFonts w:ascii="Times New Roman" w:hAnsi="Times New Roman" w:cs="Times New Roman"/>
          <w:sz w:val="28"/>
          <w:szCs w:val="28"/>
        </w:rPr>
      </w:pPr>
    </w:p>
    <w:p w:rsidR="00507E72" w:rsidRPr="00507E72" w:rsidRDefault="00507E72" w:rsidP="00507E72">
      <w:pPr>
        <w:spacing w:after="0" w:line="240" w:lineRule="auto"/>
        <w:ind w:firstLine="567"/>
        <w:jc w:val="both"/>
        <w:rPr>
          <w:rFonts w:ascii="Times New Roman" w:hAnsi="Times New Roman" w:cs="Times New Roman"/>
          <w:sz w:val="28"/>
          <w:szCs w:val="28"/>
        </w:rPr>
      </w:pPr>
      <w:r w:rsidRPr="00507E72">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w:t>
      </w:r>
      <w:r>
        <w:rPr>
          <w:rFonts w:ascii="Times New Roman" w:hAnsi="Times New Roman" w:cs="Times New Roman"/>
          <w:sz w:val="28"/>
          <w:szCs w:val="28"/>
        </w:rPr>
        <w:t>димых для предоставления услуги/</w:t>
      </w:r>
      <w:r w:rsidRPr="00507E72">
        <w:rPr>
          <w:rFonts w:ascii="Times New Roman" w:hAnsi="Times New Roman" w:cs="Times New Roman"/>
          <w:sz w:val="28"/>
          <w:szCs w:val="28"/>
        </w:rPr>
        <w:t>об отказе в предоставлении услуги, по следующим основаниям: __________________________________________________________.</w:t>
      </w:r>
    </w:p>
    <w:p w:rsidR="00507E72" w:rsidRPr="00507E72" w:rsidRDefault="00507E72" w:rsidP="00507E72">
      <w:pPr>
        <w:spacing w:after="0" w:line="240" w:lineRule="auto"/>
        <w:ind w:firstLine="567"/>
        <w:jc w:val="both"/>
        <w:rPr>
          <w:rFonts w:ascii="Times New Roman" w:hAnsi="Times New Roman" w:cs="Times New Roman"/>
          <w:sz w:val="28"/>
          <w:szCs w:val="28"/>
        </w:rPr>
      </w:pPr>
    </w:p>
    <w:p w:rsidR="00507E72" w:rsidRPr="00507E72" w:rsidRDefault="00507E72" w:rsidP="00507E72">
      <w:pPr>
        <w:spacing w:after="0" w:line="240" w:lineRule="auto"/>
        <w:ind w:firstLine="567"/>
        <w:jc w:val="both"/>
        <w:rPr>
          <w:rFonts w:ascii="Times New Roman" w:hAnsi="Times New Roman" w:cs="Times New Roman"/>
          <w:sz w:val="28"/>
          <w:szCs w:val="28"/>
        </w:rPr>
      </w:pPr>
      <w:r w:rsidRPr="00507E72">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07E72" w:rsidRPr="00507E72" w:rsidRDefault="00507E72" w:rsidP="00507E72">
      <w:pPr>
        <w:spacing w:after="0" w:line="240" w:lineRule="auto"/>
        <w:ind w:firstLine="567"/>
        <w:jc w:val="both"/>
        <w:rPr>
          <w:rFonts w:ascii="Times New Roman" w:hAnsi="Times New Roman" w:cs="Times New Roman"/>
          <w:sz w:val="28"/>
          <w:szCs w:val="28"/>
        </w:rPr>
      </w:pPr>
    </w:p>
    <w:p w:rsidR="00D95D2A" w:rsidRPr="00D95D2A" w:rsidRDefault="00507E72" w:rsidP="00507E72">
      <w:pPr>
        <w:spacing w:after="0" w:line="240" w:lineRule="auto"/>
        <w:ind w:firstLine="567"/>
        <w:jc w:val="both"/>
        <w:rPr>
          <w:rFonts w:ascii="Times New Roman" w:hAnsi="Times New Roman" w:cs="Times New Roman"/>
          <w:sz w:val="28"/>
          <w:szCs w:val="28"/>
        </w:rPr>
      </w:pPr>
      <w:r w:rsidRPr="00507E72">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07E72" w:rsidRDefault="00507E72" w:rsidP="00507E72">
      <w:pPr>
        <w:spacing w:after="0" w:line="240" w:lineRule="auto"/>
        <w:jc w:val="both"/>
        <w:rPr>
          <w:rFonts w:ascii="Times New Roman" w:hAnsi="Times New Roman" w:cs="Times New Roman"/>
          <w:sz w:val="28"/>
          <w:szCs w:val="28"/>
        </w:rPr>
      </w:pPr>
    </w:p>
    <w:p w:rsidR="00507E72" w:rsidRPr="00507E72" w:rsidRDefault="00D95D2A" w:rsidP="00507E72">
      <w:pPr>
        <w:spacing w:after="0" w:line="240" w:lineRule="auto"/>
        <w:jc w:val="both"/>
        <w:rPr>
          <w:rFonts w:ascii="Times New Roman" w:hAnsi="Times New Roman" w:cs="Times New Roman"/>
          <w:sz w:val="28"/>
          <w:szCs w:val="28"/>
        </w:rPr>
      </w:pPr>
      <w:r w:rsidRPr="00D95D2A">
        <w:rPr>
          <w:rFonts w:ascii="Times New Roman" w:hAnsi="Times New Roman" w:cs="Times New Roman"/>
          <w:sz w:val="28"/>
          <w:szCs w:val="28"/>
        </w:rPr>
        <w:t xml:space="preserve"> </w:t>
      </w:r>
      <w:r w:rsidR="00507E72" w:rsidRPr="00507E72">
        <w:rPr>
          <w:rFonts w:ascii="Times New Roman" w:hAnsi="Times New Roman" w:cs="Times New Roman"/>
          <w:sz w:val="28"/>
          <w:szCs w:val="28"/>
        </w:rPr>
        <w:t>_______________________________</w:t>
      </w:r>
    </w:p>
    <w:p w:rsidR="00507E72" w:rsidRPr="00507E72" w:rsidRDefault="00507E72" w:rsidP="00507E72">
      <w:pPr>
        <w:spacing w:after="0" w:line="240" w:lineRule="auto"/>
        <w:jc w:val="both"/>
        <w:rPr>
          <w:rFonts w:ascii="Times New Roman" w:hAnsi="Times New Roman" w:cs="Times New Roman"/>
          <w:sz w:val="28"/>
          <w:szCs w:val="28"/>
        </w:rPr>
      </w:pPr>
      <w:r w:rsidRPr="00507E72">
        <w:rPr>
          <w:rFonts w:ascii="Times New Roman" w:hAnsi="Times New Roman" w:cs="Times New Roman"/>
          <w:sz w:val="28"/>
          <w:szCs w:val="28"/>
        </w:rPr>
        <w:t>{Ф.И.О. должность уполномоченного сотрудника}</w:t>
      </w:r>
    </w:p>
    <w:p w:rsidR="00507E72" w:rsidRPr="00507E72" w:rsidRDefault="00507E72" w:rsidP="00507E72">
      <w:pPr>
        <w:spacing w:after="0" w:line="240" w:lineRule="auto"/>
        <w:jc w:val="both"/>
        <w:rPr>
          <w:rFonts w:ascii="Times New Roman" w:hAnsi="Times New Roman" w:cs="Times New Roman"/>
          <w:sz w:val="28"/>
          <w:szCs w:val="28"/>
        </w:rPr>
      </w:pPr>
      <w:r w:rsidRPr="00507E72">
        <w:rPr>
          <w:rFonts w:ascii="Times New Roman" w:hAnsi="Times New Roman" w:cs="Times New Roman"/>
          <w:sz w:val="28"/>
          <w:szCs w:val="28"/>
        </w:rPr>
        <w:t>Сведения об электронной подписи</w:t>
      </w:r>
    </w:p>
    <w:p w:rsidR="00B06F37" w:rsidRDefault="00B06F37" w:rsidP="00B06F37">
      <w:pPr>
        <w:spacing w:after="0" w:line="240" w:lineRule="auto"/>
        <w:ind w:firstLine="567"/>
        <w:jc w:val="right"/>
        <w:rPr>
          <w:rFonts w:ascii="Times New Roman" w:hAnsi="Times New Roman" w:cs="Times New Roman"/>
          <w:sz w:val="28"/>
          <w:szCs w:val="28"/>
        </w:rPr>
      </w:pPr>
    </w:p>
    <w:p w:rsidR="00B06F37" w:rsidRPr="006434C6" w:rsidRDefault="00D95D2A" w:rsidP="00B06F37">
      <w:pPr>
        <w:spacing w:after="0" w:line="240" w:lineRule="auto"/>
        <w:ind w:firstLine="567"/>
        <w:jc w:val="right"/>
        <w:rPr>
          <w:rFonts w:ascii="Times New Roman" w:eastAsia="Times New Roman" w:hAnsi="Times New Roman" w:cs="Times New Roman"/>
          <w:color w:val="000000"/>
          <w:sz w:val="28"/>
          <w:szCs w:val="28"/>
          <w:lang w:eastAsia="ru-RU"/>
        </w:rPr>
      </w:pPr>
      <w:r w:rsidRPr="00D95D2A">
        <w:rPr>
          <w:rFonts w:ascii="Times New Roman" w:hAnsi="Times New Roman" w:cs="Times New Roman"/>
          <w:sz w:val="28"/>
          <w:szCs w:val="28"/>
        </w:rPr>
        <w:lastRenderedPageBreak/>
        <w:t xml:space="preserve"> </w:t>
      </w:r>
      <w:r w:rsidR="00B06F37" w:rsidRPr="006434C6">
        <w:rPr>
          <w:rFonts w:ascii="Times New Roman" w:eastAsia="Times New Roman" w:hAnsi="Times New Roman" w:cs="Times New Roman"/>
          <w:color w:val="000000"/>
          <w:sz w:val="28"/>
          <w:szCs w:val="28"/>
          <w:lang w:eastAsia="ru-RU"/>
        </w:rPr>
        <w:t>Приложение № 4</w:t>
      </w:r>
    </w:p>
    <w:p w:rsidR="00B06F37" w:rsidRPr="006434C6" w:rsidRDefault="00B06F37" w:rsidP="00B06F37">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к Административному регламенту</w:t>
      </w:r>
    </w:p>
    <w:p w:rsidR="00B06F37" w:rsidRPr="006434C6" w:rsidRDefault="00B06F37" w:rsidP="00B06F37">
      <w:pPr>
        <w:spacing w:after="0" w:line="240" w:lineRule="auto"/>
        <w:ind w:firstLine="567"/>
        <w:jc w:val="right"/>
        <w:rPr>
          <w:rFonts w:ascii="Times New Roman" w:eastAsia="Times New Roman" w:hAnsi="Times New Roman" w:cs="Times New Roman"/>
          <w:color w:val="000000"/>
          <w:sz w:val="28"/>
          <w:szCs w:val="28"/>
          <w:lang w:eastAsia="ru-RU"/>
        </w:rPr>
      </w:pPr>
      <w:r w:rsidRPr="006434C6">
        <w:rPr>
          <w:rFonts w:ascii="Times New Roman" w:eastAsia="Times New Roman" w:hAnsi="Times New Roman" w:cs="Times New Roman"/>
          <w:color w:val="000000"/>
          <w:sz w:val="28"/>
          <w:szCs w:val="28"/>
          <w:lang w:eastAsia="ru-RU"/>
        </w:rPr>
        <w:t>по предоставлению муниципальной услуги</w:t>
      </w:r>
    </w:p>
    <w:p w:rsidR="00D95D2A" w:rsidRPr="00D95D2A" w:rsidRDefault="00B06F37" w:rsidP="00B06F37">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w:t>
      </w:r>
    </w:p>
    <w:p w:rsidR="00507E72" w:rsidRPr="00B06F37" w:rsidRDefault="00B06F37" w:rsidP="00B06F37">
      <w:pPr>
        <w:spacing w:after="0" w:line="240" w:lineRule="auto"/>
        <w:ind w:firstLine="567"/>
        <w:jc w:val="center"/>
        <w:rPr>
          <w:rFonts w:ascii="Times New Roman" w:eastAsia="Times New Roman" w:hAnsi="Times New Roman" w:cs="Times New Roman"/>
          <w:color w:val="000000"/>
          <w:sz w:val="28"/>
          <w:szCs w:val="28"/>
          <w:lang w:eastAsia="ru-RU"/>
        </w:rPr>
      </w:pPr>
      <w:r w:rsidRPr="00B06F37">
        <w:rPr>
          <w:rFonts w:ascii="Times New Roman" w:hAnsi="Times New Roman" w:cs="Times New Roman"/>
          <w:b/>
          <w:bCs/>
          <w:color w:val="000000"/>
          <w:sz w:val="30"/>
          <w:szCs w:val="30"/>
        </w:rPr>
        <w:t>Перечень административных процедур</w:t>
      </w:r>
    </w:p>
    <w:tbl>
      <w:tblPr>
        <w:tblpPr w:leftFromText="180" w:rightFromText="180" w:vertAnchor="text" w:horzAnchor="page" w:tblpX="1171" w:tblpY="190"/>
        <w:tblW w:w="10340" w:type="dxa"/>
        <w:tblLayout w:type="fixed"/>
        <w:tblCellMar>
          <w:left w:w="0" w:type="dxa"/>
          <w:right w:w="0" w:type="dxa"/>
        </w:tblCellMar>
        <w:tblLook w:val="04A0" w:firstRow="1" w:lastRow="0" w:firstColumn="1" w:lastColumn="0" w:noHBand="0" w:noVBand="1"/>
      </w:tblPr>
      <w:tblGrid>
        <w:gridCol w:w="559"/>
        <w:gridCol w:w="2268"/>
        <w:gridCol w:w="2127"/>
        <w:gridCol w:w="3827"/>
        <w:gridCol w:w="1559"/>
      </w:tblGrid>
      <w:tr w:rsidR="00B06F37" w:rsidRPr="00507E72" w:rsidTr="00B06F37">
        <w:trPr>
          <w:tblHead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ind w:right="-15"/>
              <w:jc w:val="center"/>
              <w:rPr>
                <w:rFonts w:ascii="Times New Roman" w:eastAsia="Times New Roman" w:hAnsi="Times New Roman" w:cs="Times New Roman"/>
                <w:b/>
                <w:bCs/>
                <w:lang w:eastAsia="ru-RU"/>
              </w:rPr>
            </w:pPr>
            <w:r w:rsidRPr="00B06F3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Pr="00507E72">
              <w:rPr>
                <w:rFonts w:ascii="Times New Roman" w:eastAsia="Times New Roman" w:hAnsi="Times New Roman" w:cs="Times New Roman"/>
                <w:b/>
                <w:bCs/>
                <w:lang w:eastAsia="ru-RU"/>
              </w:rPr>
              <w:t>п/п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Default="00B06F37" w:rsidP="00B06F37">
            <w:pPr>
              <w:spacing w:after="0" w:line="240" w:lineRule="auto"/>
              <w:jc w:val="center"/>
              <w:rPr>
                <w:rFonts w:ascii="Times New Roman" w:eastAsia="Times New Roman" w:hAnsi="Times New Roman" w:cs="Times New Roman"/>
                <w:b/>
                <w:bCs/>
                <w:lang w:eastAsia="ru-RU"/>
              </w:rPr>
            </w:pPr>
            <w:r w:rsidRPr="00507E72">
              <w:rPr>
                <w:rFonts w:ascii="Times New Roman" w:eastAsia="Times New Roman" w:hAnsi="Times New Roman" w:cs="Times New Roman"/>
                <w:b/>
                <w:bCs/>
                <w:lang w:eastAsia="ru-RU"/>
              </w:rPr>
              <w:t>Место выполнения действия/ </w:t>
            </w:r>
          </w:p>
          <w:p w:rsidR="00B06F37" w:rsidRPr="00507E72" w:rsidRDefault="00B06F37" w:rsidP="00B06F37">
            <w:pPr>
              <w:spacing w:after="0" w:line="240" w:lineRule="auto"/>
              <w:jc w:val="center"/>
              <w:rPr>
                <w:rFonts w:ascii="Times New Roman" w:eastAsia="Times New Roman" w:hAnsi="Times New Roman" w:cs="Times New Roman"/>
                <w:b/>
                <w:bCs/>
                <w:lang w:eastAsia="ru-RU"/>
              </w:rPr>
            </w:pPr>
            <w:r w:rsidRPr="00507E72">
              <w:rPr>
                <w:rFonts w:ascii="Times New Roman" w:eastAsia="Times New Roman" w:hAnsi="Times New Roman" w:cs="Times New Roman"/>
                <w:b/>
                <w:bCs/>
                <w:lang w:eastAsia="ru-RU"/>
              </w:rPr>
              <w:t>используемая ИС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jc w:val="center"/>
              <w:rPr>
                <w:rFonts w:ascii="Times New Roman" w:eastAsia="Times New Roman" w:hAnsi="Times New Roman" w:cs="Times New Roman"/>
                <w:b/>
                <w:bCs/>
                <w:lang w:eastAsia="ru-RU"/>
              </w:rPr>
            </w:pPr>
            <w:r w:rsidRPr="00507E72">
              <w:rPr>
                <w:rFonts w:ascii="Times New Roman" w:eastAsia="Times New Roman" w:hAnsi="Times New Roman" w:cs="Times New Roman"/>
                <w:b/>
                <w:bCs/>
                <w:lang w:eastAsia="ru-RU"/>
              </w:rPr>
              <w:t>Процедуры</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jc w:val="center"/>
              <w:rPr>
                <w:rFonts w:ascii="Times New Roman" w:eastAsia="Times New Roman" w:hAnsi="Times New Roman" w:cs="Times New Roman"/>
                <w:b/>
                <w:bCs/>
                <w:lang w:eastAsia="ru-RU"/>
              </w:rPr>
            </w:pPr>
            <w:r w:rsidRPr="00507E72">
              <w:rPr>
                <w:rFonts w:ascii="Times New Roman" w:eastAsia="Times New Roman" w:hAnsi="Times New Roman" w:cs="Times New Roman"/>
                <w:b/>
                <w:bCs/>
                <w:lang w:eastAsia="ru-RU"/>
              </w:rPr>
              <w:t>Действия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jc w:val="center"/>
              <w:rPr>
                <w:rFonts w:ascii="Times New Roman" w:eastAsia="Times New Roman" w:hAnsi="Times New Roman" w:cs="Times New Roman"/>
                <w:b/>
                <w:bCs/>
                <w:lang w:eastAsia="ru-RU"/>
              </w:rPr>
            </w:pPr>
            <w:proofErr w:type="spellStart"/>
            <w:r w:rsidRPr="00507E72">
              <w:rPr>
                <w:rFonts w:ascii="Times New Roman" w:eastAsia="Times New Roman" w:hAnsi="Times New Roman" w:cs="Times New Roman"/>
                <w:b/>
                <w:bCs/>
                <w:lang w:eastAsia="ru-RU"/>
              </w:rPr>
              <w:t>Максималь</w:t>
            </w:r>
            <w:r>
              <w:rPr>
                <w:rFonts w:ascii="Times New Roman" w:eastAsia="Times New Roman" w:hAnsi="Times New Roman" w:cs="Times New Roman"/>
                <w:b/>
                <w:bCs/>
                <w:lang w:eastAsia="ru-RU"/>
              </w:rPr>
              <w:t>-</w:t>
            </w:r>
            <w:r w:rsidRPr="00507E72">
              <w:rPr>
                <w:rFonts w:ascii="Times New Roman" w:eastAsia="Times New Roman" w:hAnsi="Times New Roman" w:cs="Times New Roman"/>
                <w:b/>
                <w:bCs/>
                <w:lang w:eastAsia="ru-RU"/>
              </w:rPr>
              <w:t>ный</w:t>
            </w:r>
            <w:proofErr w:type="spellEnd"/>
            <w:r w:rsidRPr="00507E72">
              <w:rPr>
                <w:rFonts w:ascii="Times New Roman" w:eastAsia="Times New Roman" w:hAnsi="Times New Roman" w:cs="Times New Roman"/>
                <w:b/>
                <w:bCs/>
                <w:lang w:eastAsia="ru-RU"/>
              </w:rPr>
              <w:t> срок</w:t>
            </w:r>
          </w:p>
        </w:tc>
      </w:tr>
      <w:tr w:rsidR="00B06F37" w:rsidRPr="00507E72" w:rsidTr="00B06F37">
        <w:trPr>
          <w:tblHead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jc w:val="center"/>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jc w:val="center"/>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jc w:val="center"/>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3</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jc w:val="center"/>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B06F37">
            <w:pPr>
              <w:spacing w:after="0" w:line="240" w:lineRule="auto"/>
              <w:jc w:val="center"/>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5</w:t>
            </w: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Проверка </w:t>
            </w:r>
            <w:proofErr w:type="spellStart"/>
            <w:proofErr w:type="gramStart"/>
            <w:r w:rsidRPr="00507E72">
              <w:rPr>
                <w:rFonts w:ascii="Times New Roman" w:eastAsia="Times New Roman" w:hAnsi="Times New Roman" w:cs="Times New Roman"/>
                <w:lang w:eastAsia="ru-RU"/>
              </w:rPr>
              <w:t>докумен</w:t>
            </w:r>
            <w:r>
              <w:rPr>
                <w:rFonts w:ascii="Times New Roman" w:eastAsia="Times New Roman" w:hAnsi="Times New Roman" w:cs="Times New Roman"/>
                <w:lang w:eastAsia="ru-RU"/>
              </w:rPr>
              <w:t>-</w:t>
            </w:r>
            <w:r w:rsidRPr="00507E72">
              <w:rPr>
                <w:rFonts w:ascii="Times New Roman" w:eastAsia="Times New Roman" w:hAnsi="Times New Roman" w:cs="Times New Roman"/>
                <w:lang w:eastAsia="ru-RU"/>
              </w:rPr>
              <w:t>тов</w:t>
            </w:r>
            <w:proofErr w:type="spellEnd"/>
            <w:proofErr w:type="gramEnd"/>
            <w:r w:rsidRPr="00507E72">
              <w:rPr>
                <w:rFonts w:ascii="Times New Roman" w:eastAsia="Times New Roman" w:hAnsi="Times New Roman" w:cs="Times New Roman"/>
                <w:lang w:eastAsia="ru-RU"/>
              </w:rPr>
              <w:t> и регистрация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заявления</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Контроль комплектности предоставленных документов</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До 1 рабочего дня</w:t>
            </w:r>
            <w:bookmarkStart w:id="1" w:name="_ftnref1"/>
            <w:bookmarkEnd w:id="1"/>
            <w:r w:rsidRPr="00B06F37">
              <w:rPr>
                <w:rFonts w:ascii="Times New Roman" w:eastAsia="Times New Roman" w:hAnsi="Times New Roman" w:cs="Times New Roman"/>
                <w:lang w:eastAsia="ru-RU"/>
              </w:rPr>
              <w:t xml:space="preserve"> </w:t>
            </w:r>
            <w:hyperlink r:id="rId8" w:anchor="_ftn1" w:history="1">
              <w:r w:rsidRPr="00507E72">
                <w:rPr>
                  <w:rFonts w:ascii="Times New Roman" w:eastAsia="Times New Roman" w:hAnsi="Times New Roman" w:cs="Times New Roman"/>
                  <w:color w:val="0000FF"/>
                  <w:u w:val="single"/>
                  <w:vertAlign w:val="superscript"/>
                  <w:lang w:eastAsia="ru-RU"/>
                </w:rPr>
                <w:t>[1]</w:t>
              </w:r>
            </w:hyperlink>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Подтверждение полномочий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Представителя заявителя</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Регистрация заявления</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Принятие решения об отказе в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приеме документов</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09A4"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СМЭВ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ind w:right="-102"/>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Получение сведений посредством СМЭВ</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Направление межведомственных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запросов</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До 5 рабочих дней</w:t>
            </w: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09A4"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СМЭВ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Получение ответов на межведомственные запросы</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r>
      <w:tr w:rsidR="00B06F37" w:rsidRPr="00507E72" w:rsidTr="00B06F37">
        <w:trPr>
          <w:trHeight w:val="192"/>
        </w:trPr>
        <w:tc>
          <w:tcPr>
            <w:tcW w:w="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7</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09A4"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СМЭВ</w:t>
            </w:r>
          </w:p>
        </w:tc>
        <w:tc>
          <w:tcPr>
            <w:tcW w:w="2127"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B06F37"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Подготовка акта обследования, </w:t>
            </w:r>
            <w:proofErr w:type="gramStart"/>
            <w:r w:rsidRPr="00507E72">
              <w:rPr>
                <w:rFonts w:ascii="Times New Roman" w:eastAsia="Times New Roman" w:hAnsi="Times New Roman" w:cs="Times New Roman"/>
                <w:lang w:eastAsia="ru-RU"/>
              </w:rPr>
              <w:t>направ</w:t>
            </w:r>
            <w:r>
              <w:rPr>
                <w:rFonts w:ascii="Times New Roman" w:eastAsia="Times New Roman" w:hAnsi="Times New Roman" w:cs="Times New Roman"/>
                <w:lang w:eastAsia="ru-RU"/>
              </w:rPr>
              <w:t>-</w:t>
            </w:r>
            <w:r w:rsidRPr="00507E72">
              <w:rPr>
                <w:rFonts w:ascii="Times New Roman" w:eastAsia="Times New Roman" w:hAnsi="Times New Roman" w:cs="Times New Roman"/>
                <w:lang w:eastAsia="ru-RU"/>
              </w:rPr>
              <w:t>ление</w:t>
            </w:r>
            <w:proofErr w:type="gramEnd"/>
            <w:r w:rsidRPr="00507E72">
              <w:rPr>
                <w:rFonts w:ascii="Times New Roman" w:eastAsia="Times New Roman" w:hAnsi="Times New Roman" w:cs="Times New Roman"/>
                <w:lang w:eastAsia="ru-RU"/>
              </w:rPr>
              <w:t> начислений компенсационной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стоимости</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p w:rsidR="00B06F37" w:rsidRPr="00507E72" w:rsidRDefault="00B06F37" w:rsidP="006A2EEA">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Pr="00507E72" w:rsidRDefault="00B06F37" w:rsidP="000109A4">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Выез</w:t>
            </w:r>
            <w:r w:rsidR="000109A4">
              <w:rPr>
                <w:rFonts w:ascii="Times New Roman" w:eastAsia="Times New Roman" w:hAnsi="Times New Roman" w:cs="Times New Roman"/>
                <w:lang w:eastAsia="ru-RU"/>
              </w:rPr>
              <w:t>д на место проведения работ </w:t>
            </w:r>
            <w:proofErr w:type="spellStart"/>
            <w:r w:rsidR="000109A4">
              <w:rPr>
                <w:rFonts w:ascii="Times New Roman" w:eastAsia="Times New Roman" w:hAnsi="Times New Roman" w:cs="Times New Roman"/>
                <w:lang w:eastAsia="ru-RU"/>
              </w:rPr>
              <w:t>для</w:t>
            </w:r>
            <w:r w:rsidRPr="00507E72">
              <w:rPr>
                <w:rFonts w:ascii="Times New Roman" w:eastAsia="Times New Roman" w:hAnsi="Times New Roman" w:cs="Times New Roman"/>
                <w:lang w:eastAsia="ru-RU"/>
              </w:rPr>
              <w:t>обследования</w:t>
            </w:r>
            <w:proofErr w:type="spellEnd"/>
            <w:r w:rsidRPr="00507E72">
              <w:rPr>
                <w:rFonts w:ascii="Times New Roman" w:eastAsia="Times New Roman" w:hAnsi="Times New Roman" w:cs="Times New Roman"/>
                <w:lang w:eastAsia="ru-RU"/>
              </w:rPr>
              <w:t> участка</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До 10 рабочих дней</w:t>
            </w:r>
          </w:p>
        </w:tc>
      </w:tr>
      <w:tr w:rsidR="00B06F37" w:rsidRPr="00507E72" w:rsidTr="00B06F37">
        <w:trPr>
          <w:trHeight w:val="230"/>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2127" w:type="dxa"/>
            <w:vMerge/>
            <w:tcBorders>
              <w:left w:val="single" w:sz="6" w:space="0" w:color="000000"/>
              <w:right w:val="single" w:sz="6" w:space="0" w:color="000000"/>
            </w:tcBorders>
            <w:vAlign w:val="center"/>
            <w:hideMark/>
          </w:tcPr>
          <w:p w:rsidR="00B06F37" w:rsidRPr="00507E72" w:rsidRDefault="00B06F37" w:rsidP="006A2EEA">
            <w:pPr>
              <w:spacing w:after="0" w:line="240" w:lineRule="auto"/>
              <w:rPr>
                <w:rFonts w:ascii="Times New Roman" w:eastAsia="Times New Roman" w:hAnsi="Times New Roman" w:cs="Times New Roman"/>
                <w:lang w:eastAsia="ru-RU"/>
              </w:rPr>
            </w:pP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6F37"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Направление акта обследования, </w:t>
            </w:r>
          </w:p>
          <w:p w:rsidR="00B06F37" w:rsidRPr="00507E72" w:rsidRDefault="00B06F37" w:rsidP="00B06F37">
            <w:pPr>
              <w:spacing w:after="0" w:line="240" w:lineRule="auto"/>
              <w:ind w:right="-112"/>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расчета компенсационной стоимости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r>
      <w:tr w:rsidR="00B06F37" w:rsidRPr="00507E72" w:rsidTr="00B06F37">
        <w:trPr>
          <w:trHeight w:val="230"/>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2127" w:type="dxa"/>
            <w:vMerge/>
            <w:tcBorders>
              <w:left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6A2EEA">
            <w:pPr>
              <w:spacing w:after="0" w:line="240" w:lineRule="auto"/>
              <w:rPr>
                <w:rFonts w:ascii="Times New Roman" w:eastAsia="Times New Roman" w:hAnsi="Times New Roman" w:cs="Times New Roman"/>
                <w:lang w:eastAsia="ru-RU"/>
              </w:rPr>
            </w:pP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Выдача (направление) акта обследования и счета для оплаты компенсационной стоимости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r>
      <w:tr w:rsidR="00B06F37" w:rsidRPr="00507E72" w:rsidTr="00B06F37">
        <w:trPr>
          <w:trHeight w:val="135"/>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2127" w:type="dxa"/>
            <w:vMerge/>
            <w:tcBorders>
              <w:left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6A2EEA">
            <w:pPr>
              <w:spacing w:after="0" w:line="240" w:lineRule="auto"/>
              <w:rPr>
                <w:rFonts w:ascii="Times New Roman" w:eastAsia="Times New Roman" w:hAnsi="Times New Roman" w:cs="Times New Roman"/>
                <w:lang w:eastAsia="ru-RU"/>
              </w:rPr>
            </w:pP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Контроль поступления оплаты</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r>
      <w:tr w:rsidR="00B06F37" w:rsidRPr="00507E72" w:rsidTr="00B06F37">
        <w:trPr>
          <w:trHeight w:val="135"/>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2127"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Прием сведений об оплате</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Рассмотрение документов и сведений</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09A4"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Проверка соответствия документов и сведений установленным критериям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для принятия решения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До 2 рабочих дней</w:t>
            </w: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Принятие решения</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0109A4">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Принятие решения о предоставлении 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До 1 часа</w:t>
            </w: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0109A4">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Формирование решения о </w:t>
            </w:r>
            <w:proofErr w:type="spellStart"/>
            <w:r w:rsidRPr="00507E72">
              <w:rPr>
                <w:rFonts w:ascii="Times New Roman" w:eastAsia="Times New Roman" w:hAnsi="Times New Roman" w:cs="Times New Roman"/>
                <w:lang w:eastAsia="ru-RU"/>
              </w:rPr>
              <w:t>предостав</w:t>
            </w:r>
            <w:r w:rsidR="000109A4">
              <w:rPr>
                <w:rFonts w:ascii="Times New Roman" w:eastAsia="Times New Roman" w:hAnsi="Times New Roman" w:cs="Times New Roman"/>
                <w:lang w:eastAsia="ru-RU"/>
              </w:rPr>
              <w:t>-</w:t>
            </w:r>
            <w:r w:rsidRPr="00507E72">
              <w:rPr>
                <w:rFonts w:ascii="Times New Roman" w:eastAsia="Times New Roman" w:hAnsi="Times New Roman" w:cs="Times New Roman"/>
                <w:lang w:eastAsia="ru-RU"/>
              </w:rPr>
              <w:t>лении</w:t>
            </w:r>
            <w:proofErr w:type="spellEnd"/>
            <w:r w:rsidRPr="00507E72">
              <w:rPr>
                <w:rFonts w:ascii="Times New Roman" w:eastAsia="Times New Roman" w:hAnsi="Times New Roman" w:cs="Times New Roman"/>
                <w:lang w:eastAsia="ru-RU"/>
              </w:rPr>
              <w:t> 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Принятие решения об отказе в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предоставлении 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12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Формирование отказа в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предоставлении услуги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 </w:t>
            </w:r>
          </w:p>
        </w:tc>
      </w:tr>
      <w:tr w:rsidR="00B06F37" w:rsidRPr="00507E72" w:rsidTr="00B06F37">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13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Модуль МФЦ /</w:t>
            </w:r>
          </w:p>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Ведомство/ПГС</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B06F37">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Выдача результата на бумажном носителе (опционально)</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0109A4">
            <w:pPr>
              <w:spacing w:after="0" w:line="240" w:lineRule="auto"/>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Выдача результата в виде экземпляра электронного документа, распечатан</w:t>
            </w:r>
            <w:r w:rsidR="000109A4">
              <w:rPr>
                <w:rFonts w:ascii="Times New Roman" w:eastAsia="Times New Roman" w:hAnsi="Times New Roman" w:cs="Times New Roman"/>
                <w:lang w:eastAsia="ru-RU"/>
              </w:rPr>
              <w:t>-</w:t>
            </w:r>
            <w:r w:rsidRPr="00507E72">
              <w:rPr>
                <w:rFonts w:ascii="Times New Roman" w:eastAsia="Times New Roman" w:hAnsi="Times New Roman" w:cs="Times New Roman"/>
                <w:lang w:eastAsia="ru-RU"/>
              </w:rPr>
              <w:t>ного на </w:t>
            </w:r>
            <w:r>
              <w:rPr>
                <w:rFonts w:ascii="Times New Roman" w:eastAsia="Times New Roman" w:hAnsi="Times New Roman" w:cs="Times New Roman"/>
                <w:lang w:eastAsia="ru-RU"/>
              </w:rPr>
              <w:t>бумажном носителе, заверенного</w:t>
            </w:r>
            <w:r w:rsidRPr="00507E72">
              <w:rPr>
                <w:rFonts w:ascii="Times New Roman" w:eastAsia="Times New Roman" w:hAnsi="Times New Roman" w:cs="Times New Roman"/>
                <w:lang w:eastAsia="ru-RU"/>
              </w:rPr>
              <w:t xml:space="preserve"> </w:t>
            </w:r>
            <w:r w:rsidR="000109A4">
              <w:rPr>
                <w:rFonts w:ascii="Times New Roman" w:eastAsia="Times New Roman" w:hAnsi="Times New Roman" w:cs="Times New Roman"/>
                <w:lang w:eastAsia="ru-RU"/>
              </w:rPr>
              <w:t>по</w:t>
            </w:r>
            <w:r w:rsidRPr="00507E72">
              <w:rPr>
                <w:rFonts w:ascii="Times New Roman" w:eastAsia="Times New Roman" w:hAnsi="Times New Roman" w:cs="Times New Roman"/>
                <w:lang w:eastAsia="ru-RU"/>
              </w:rPr>
              <w:t>дписью</w:t>
            </w:r>
            <w:r w:rsidR="000109A4">
              <w:rPr>
                <w:rFonts w:ascii="Times New Roman" w:eastAsia="Times New Roman" w:hAnsi="Times New Roman" w:cs="Times New Roman"/>
                <w:lang w:eastAsia="ru-RU"/>
              </w:rPr>
              <w:t> и печатью МФЦ/Ведомства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06F37" w:rsidRPr="00507E72" w:rsidRDefault="00B06F37" w:rsidP="000109A4">
            <w:pPr>
              <w:spacing w:after="0" w:line="240" w:lineRule="auto"/>
              <w:ind w:right="-102"/>
              <w:rPr>
                <w:rFonts w:ascii="Times New Roman" w:eastAsia="Times New Roman" w:hAnsi="Times New Roman" w:cs="Times New Roman"/>
                <w:lang w:eastAsia="ru-RU"/>
              </w:rPr>
            </w:pPr>
            <w:r w:rsidRPr="00507E72">
              <w:rPr>
                <w:rFonts w:ascii="Times New Roman" w:eastAsia="Times New Roman" w:hAnsi="Times New Roman" w:cs="Times New Roman"/>
                <w:lang w:eastAsia="ru-RU"/>
              </w:rPr>
              <w:t>После </w:t>
            </w:r>
            <w:proofErr w:type="spellStart"/>
            <w:r w:rsidRPr="00507E72">
              <w:rPr>
                <w:rFonts w:ascii="Times New Roman" w:eastAsia="Times New Roman" w:hAnsi="Times New Roman" w:cs="Times New Roman"/>
                <w:lang w:eastAsia="ru-RU"/>
              </w:rPr>
              <w:t>оконча</w:t>
            </w:r>
            <w:r w:rsidR="000109A4">
              <w:rPr>
                <w:rFonts w:ascii="Times New Roman" w:eastAsia="Times New Roman" w:hAnsi="Times New Roman" w:cs="Times New Roman"/>
                <w:lang w:eastAsia="ru-RU"/>
              </w:rPr>
              <w:t>-ния</w:t>
            </w:r>
            <w:proofErr w:type="spellEnd"/>
            <w:r w:rsidR="000109A4">
              <w:rPr>
                <w:rFonts w:ascii="Times New Roman" w:eastAsia="Times New Roman" w:hAnsi="Times New Roman" w:cs="Times New Roman"/>
                <w:lang w:eastAsia="ru-RU"/>
              </w:rPr>
              <w:t> </w:t>
            </w:r>
            <w:proofErr w:type="spellStart"/>
            <w:r w:rsidR="000109A4">
              <w:rPr>
                <w:rFonts w:ascii="Times New Roman" w:eastAsia="Times New Roman" w:hAnsi="Times New Roman" w:cs="Times New Roman"/>
                <w:lang w:eastAsia="ru-RU"/>
              </w:rPr>
              <w:t>процедуры</w:t>
            </w:r>
            <w:r w:rsidRPr="00507E72">
              <w:rPr>
                <w:rFonts w:ascii="Times New Roman" w:eastAsia="Times New Roman" w:hAnsi="Times New Roman" w:cs="Times New Roman"/>
                <w:lang w:eastAsia="ru-RU"/>
              </w:rPr>
              <w:t>принятия</w:t>
            </w:r>
            <w:proofErr w:type="spellEnd"/>
            <w:r w:rsidRPr="00507E72">
              <w:rPr>
                <w:rFonts w:ascii="Times New Roman" w:eastAsia="Times New Roman" w:hAnsi="Times New Roman" w:cs="Times New Roman"/>
                <w:lang w:eastAsia="ru-RU"/>
              </w:rPr>
              <w:t> решения</w:t>
            </w:r>
          </w:p>
        </w:tc>
      </w:tr>
    </w:tbl>
    <w:p w:rsidR="00507E72" w:rsidRPr="00507E72" w:rsidRDefault="00507E72" w:rsidP="00507E72">
      <w:pPr>
        <w:spacing w:after="0" w:line="240" w:lineRule="auto"/>
        <w:ind w:firstLine="567"/>
        <w:jc w:val="both"/>
        <w:rPr>
          <w:rFonts w:ascii="Arial" w:eastAsia="Times New Roman" w:hAnsi="Arial" w:cs="Arial"/>
          <w:color w:val="000000"/>
          <w:sz w:val="24"/>
          <w:szCs w:val="24"/>
          <w:lang w:eastAsia="ru-RU"/>
        </w:rPr>
      </w:pPr>
    </w:p>
    <w:bookmarkStart w:id="2" w:name="_ftn1"/>
    <w:bookmarkEnd w:id="2"/>
    <w:p w:rsidR="00507E72" w:rsidRPr="00507E72" w:rsidRDefault="00507E72" w:rsidP="00B06F37">
      <w:pPr>
        <w:spacing w:after="0" w:line="240" w:lineRule="auto"/>
        <w:jc w:val="both"/>
        <w:rPr>
          <w:rFonts w:ascii="Times New Roman" w:eastAsia="Times New Roman" w:hAnsi="Times New Roman" w:cs="Times New Roman"/>
          <w:color w:val="000000"/>
          <w:sz w:val="24"/>
          <w:szCs w:val="24"/>
          <w:lang w:eastAsia="ru-RU"/>
        </w:rPr>
      </w:pPr>
      <w:r w:rsidRPr="00507E72">
        <w:rPr>
          <w:rFonts w:ascii="Times New Roman" w:eastAsia="Times New Roman" w:hAnsi="Times New Roman" w:cs="Times New Roman"/>
          <w:color w:val="000000"/>
          <w:sz w:val="24"/>
          <w:szCs w:val="24"/>
          <w:lang w:eastAsia="ru-RU"/>
        </w:rPr>
        <w:fldChar w:fldCharType="begin"/>
      </w:r>
      <w:r w:rsidRPr="00507E72">
        <w:rPr>
          <w:rFonts w:ascii="Times New Roman" w:eastAsia="Times New Roman" w:hAnsi="Times New Roman" w:cs="Times New Roman"/>
          <w:color w:val="000000"/>
          <w:sz w:val="24"/>
          <w:szCs w:val="24"/>
          <w:lang w:eastAsia="ru-RU"/>
        </w:rPr>
        <w:instrText xml:space="preserve"> HYPERLINK "https://pravo-search.minjust.ru/bigs/showDocument.html" \l "_ftnref1" </w:instrText>
      </w:r>
      <w:r w:rsidRPr="00507E72">
        <w:rPr>
          <w:rFonts w:ascii="Times New Roman" w:eastAsia="Times New Roman" w:hAnsi="Times New Roman" w:cs="Times New Roman"/>
          <w:color w:val="000000"/>
          <w:sz w:val="24"/>
          <w:szCs w:val="24"/>
          <w:lang w:eastAsia="ru-RU"/>
        </w:rPr>
        <w:fldChar w:fldCharType="separate"/>
      </w:r>
      <w:r w:rsidRPr="00507E72">
        <w:rPr>
          <w:rFonts w:ascii="Times New Roman" w:eastAsia="Times New Roman" w:hAnsi="Times New Roman" w:cs="Times New Roman"/>
          <w:color w:val="0000FF"/>
          <w:sz w:val="24"/>
          <w:szCs w:val="24"/>
          <w:u w:val="single"/>
          <w:lang w:eastAsia="ru-RU"/>
        </w:rPr>
        <w:t>[1]</w:t>
      </w:r>
      <w:r w:rsidRPr="00507E72">
        <w:rPr>
          <w:rFonts w:ascii="Times New Roman" w:eastAsia="Times New Roman" w:hAnsi="Times New Roman" w:cs="Times New Roman"/>
          <w:color w:val="000000"/>
          <w:sz w:val="24"/>
          <w:szCs w:val="24"/>
          <w:lang w:eastAsia="ru-RU"/>
        </w:rPr>
        <w:fldChar w:fldCharType="end"/>
      </w:r>
      <w:r w:rsidRPr="00507E72">
        <w:rPr>
          <w:rFonts w:ascii="Times New Roman" w:eastAsia="Times New Roman" w:hAnsi="Times New Roman" w:cs="Times New Roman"/>
          <w:color w:val="000000"/>
          <w:sz w:val="24"/>
          <w:szCs w:val="24"/>
          <w:lang w:eastAsia="ru-RU"/>
        </w:rPr>
        <w:t> Не включается в общий срок предоставления государственной услуги.</w:t>
      </w:r>
    </w:p>
    <w:p w:rsidR="00D95D2A" w:rsidRPr="00D95D2A" w:rsidRDefault="00D95D2A" w:rsidP="00D95D2A">
      <w:pPr>
        <w:spacing w:after="0" w:line="240" w:lineRule="auto"/>
        <w:jc w:val="both"/>
        <w:rPr>
          <w:rFonts w:ascii="Times New Roman" w:hAnsi="Times New Roman" w:cs="Times New Roman"/>
          <w:sz w:val="28"/>
          <w:szCs w:val="28"/>
        </w:rPr>
      </w:pPr>
    </w:p>
    <w:sectPr w:rsidR="00D95D2A" w:rsidRPr="00D95D2A" w:rsidSect="00A6745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83F91"/>
    <w:multiLevelType w:val="multilevel"/>
    <w:tmpl w:val="9D147BC4"/>
    <w:lvl w:ilvl="0">
      <w:start w:val="1"/>
      <w:numFmt w:val="decimal"/>
      <w:lvlText w:val="%1."/>
      <w:lvlJc w:val="left"/>
      <w:pPr>
        <w:ind w:left="1204" w:hanging="495"/>
      </w:pPr>
      <w:rPr>
        <w:rFonts w:hint="default"/>
      </w:rPr>
    </w:lvl>
    <w:lvl w:ilvl="1">
      <w:start w:val="9"/>
      <w:numFmt w:val="decimal"/>
      <w:isLgl/>
      <w:lvlText w:val="%1.%2"/>
      <w:lvlJc w:val="left"/>
      <w:pPr>
        <w:ind w:left="1249" w:hanging="54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509" w:hanging="1800"/>
      </w:pPr>
      <w:rPr>
        <w:rFonts w:ascii="Times New Roman" w:hAnsi="Times New Roman" w:cs="Times New Roman" w:hint="default"/>
        <w:sz w:val="28"/>
      </w:rPr>
    </w:lvl>
  </w:abstractNum>
  <w:abstractNum w:abstractNumId="1" w15:restartNumberingAfterBreak="0">
    <w:nsid w:val="3523432C"/>
    <w:multiLevelType w:val="hybridMultilevel"/>
    <w:tmpl w:val="D9564E08"/>
    <w:lvl w:ilvl="0" w:tplc="8DEE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BF960AF"/>
    <w:multiLevelType w:val="hybridMultilevel"/>
    <w:tmpl w:val="E8E42710"/>
    <w:lvl w:ilvl="0" w:tplc="2A066F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2A"/>
    <w:rsid w:val="00005690"/>
    <w:rsid w:val="000109A4"/>
    <w:rsid w:val="000E3026"/>
    <w:rsid w:val="00201055"/>
    <w:rsid w:val="00470D9E"/>
    <w:rsid w:val="00507E72"/>
    <w:rsid w:val="00512ED7"/>
    <w:rsid w:val="00531110"/>
    <w:rsid w:val="00621587"/>
    <w:rsid w:val="006434C6"/>
    <w:rsid w:val="00661726"/>
    <w:rsid w:val="00672566"/>
    <w:rsid w:val="006E57FD"/>
    <w:rsid w:val="00726C3E"/>
    <w:rsid w:val="007E7D77"/>
    <w:rsid w:val="00854E75"/>
    <w:rsid w:val="009B07F5"/>
    <w:rsid w:val="009F786E"/>
    <w:rsid w:val="00A6745E"/>
    <w:rsid w:val="00AD537D"/>
    <w:rsid w:val="00B06F37"/>
    <w:rsid w:val="00B27235"/>
    <w:rsid w:val="00C44A7A"/>
    <w:rsid w:val="00C96DAD"/>
    <w:rsid w:val="00CF346D"/>
    <w:rsid w:val="00D44A3B"/>
    <w:rsid w:val="00D57F0F"/>
    <w:rsid w:val="00D8126F"/>
    <w:rsid w:val="00D95D2A"/>
    <w:rsid w:val="00DC2AFB"/>
    <w:rsid w:val="00EA5DCA"/>
    <w:rsid w:val="00EB6D53"/>
    <w:rsid w:val="00F0549A"/>
    <w:rsid w:val="00F9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94BA"/>
  <w15:chartTrackingRefBased/>
  <w15:docId w15:val="{5B89BC3E-ECC1-406E-AB5B-7419B0F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К1"/>
    <w:basedOn w:val="a3"/>
    <w:rsid w:val="00D95D2A"/>
    <w:rPr>
      <w:rFonts w:ascii="Times New Roman" w:eastAsia="Calibri" w:hAnsi="Times New Roman" w:cs="Times New Roman"/>
      <w:sz w:val="28"/>
    </w:rPr>
  </w:style>
  <w:style w:type="paragraph" w:styleId="a3">
    <w:name w:val="header"/>
    <w:basedOn w:val="a"/>
    <w:link w:val="a4"/>
    <w:uiPriority w:val="99"/>
    <w:semiHidden/>
    <w:unhideWhenUsed/>
    <w:rsid w:val="00D95D2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5D2A"/>
  </w:style>
  <w:style w:type="paragraph" w:styleId="a5">
    <w:name w:val="Normal (Web)"/>
    <w:basedOn w:val="a"/>
    <w:uiPriority w:val="99"/>
    <w:unhideWhenUsed/>
    <w:rsid w:val="0000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21587"/>
    <w:pPr>
      <w:ind w:left="720"/>
      <w:contextualSpacing/>
    </w:pPr>
  </w:style>
  <w:style w:type="paragraph" w:styleId="a7">
    <w:name w:val="Balloon Text"/>
    <w:basedOn w:val="a"/>
    <w:link w:val="a8"/>
    <w:uiPriority w:val="99"/>
    <w:semiHidden/>
    <w:unhideWhenUsed/>
    <w:rsid w:val="006E57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5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78">
      <w:bodyDiv w:val="1"/>
      <w:marLeft w:val="0"/>
      <w:marRight w:val="0"/>
      <w:marTop w:val="0"/>
      <w:marBottom w:val="0"/>
      <w:divBdr>
        <w:top w:val="none" w:sz="0" w:space="0" w:color="auto"/>
        <w:left w:val="none" w:sz="0" w:space="0" w:color="auto"/>
        <w:bottom w:val="none" w:sz="0" w:space="0" w:color="auto"/>
        <w:right w:val="none" w:sz="0" w:space="0" w:color="auto"/>
      </w:divBdr>
    </w:div>
    <w:div w:id="223805813">
      <w:bodyDiv w:val="1"/>
      <w:marLeft w:val="0"/>
      <w:marRight w:val="0"/>
      <w:marTop w:val="0"/>
      <w:marBottom w:val="0"/>
      <w:divBdr>
        <w:top w:val="none" w:sz="0" w:space="0" w:color="auto"/>
        <w:left w:val="none" w:sz="0" w:space="0" w:color="auto"/>
        <w:bottom w:val="none" w:sz="0" w:space="0" w:color="auto"/>
        <w:right w:val="none" w:sz="0" w:space="0" w:color="auto"/>
      </w:divBdr>
    </w:div>
    <w:div w:id="325598701">
      <w:bodyDiv w:val="1"/>
      <w:marLeft w:val="0"/>
      <w:marRight w:val="0"/>
      <w:marTop w:val="0"/>
      <w:marBottom w:val="0"/>
      <w:divBdr>
        <w:top w:val="none" w:sz="0" w:space="0" w:color="auto"/>
        <w:left w:val="none" w:sz="0" w:space="0" w:color="auto"/>
        <w:bottom w:val="none" w:sz="0" w:space="0" w:color="auto"/>
        <w:right w:val="none" w:sz="0" w:space="0" w:color="auto"/>
      </w:divBdr>
    </w:div>
    <w:div w:id="440027350">
      <w:bodyDiv w:val="1"/>
      <w:marLeft w:val="0"/>
      <w:marRight w:val="0"/>
      <w:marTop w:val="0"/>
      <w:marBottom w:val="0"/>
      <w:divBdr>
        <w:top w:val="none" w:sz="0" w:space="0" w:color="auto"/>
        <w:left w:val="none" w:sz="0" w:space="0" w:color="auto"/>
        <w:bottom w:val="none" w:sz="0" w:space="0" w:color="auto"/>
        <w:right w:val="none" w:sz="0" w:space="0" w:color="auto"/>
      </w:divBdr>
    </w:div>
    <w:div w:id="511843651">
      <w:bodyDiv w:val="1"/>
      <w:marLeft w:val="0"/>
      <w:marRight w:val="0"/>
      <w:marTop w:val="0"/>
      <w:marBottom w:val="0"/>
      <w:divBdr>
        <w:top w:val="none" w:sz="0" w:space="0" w:color="auto"/>
        <w:left w:val="none" w:sz="0" w:space="0" w:color="auto"/>
        <w:bottom w:val="none" w:sz="0" w:space="0" w:color="auto"/>
        <w:right w:val="none" w:sz="0" w:space="0" w:color="auto"/>
      </w:divBdr>
    </w:div>
    <w:div w:id="552500346">
      <w:bodyDiv w:val="1"/>
      <w:marLeft w:val="0"/>
      <w:marRight w:val="0"/>
      <w:marTop w:val="0"/>
      <w:marBottom w:val="0"/>
      <w:divBdr>
        <w:top w:val="none" w:sz="0" w:space="0" w:color="auto"/>
        <w:left w:val="none" w:sz="0" w:space="0" w:color="auto"/>
        <w:bottom w:val="none" w:sz="0" w:space="0" w:color="auto"/>
        <w:right w:val="none" w:sz="0" w:space="0" w:color="auto"/>
      </w:divBdr>
    </w:div>
    <w:div w:id="671182006">
      <w:bodyDiv w:val="1"/>
      <w:marLeft w:val="0"/>
      <w:marRight w:val="0"/>
      <w:marTop w:val="0"/>
      <w:marBottom w:val="0"/>
      <w:divBdr>
        <w:top w:val="none" w:sz="0" w:space="0" w:color="auto"/>
        <w:left w:val="none" w:sz="0" w:space="0" w:color="auto"/>
        <w:bottom w:val="none" w:sz="0" w:space="0" w:color="auto"/>
        <w:right w:val="none" w:sz="0" w:space="0" w:color="auto"/>
      </w:divBdr>
    </w:div>
    <w:div w:id="805439147">
      <w:bodyDiv w:val="1"/>
      <w:marLeft w:val="0"/>
      <w:marRight w:val="0"/>
      <w:marTop w:val="0"/>
      <w:marBottom w:val="0"/>
      <w:divBdr>
        <w:top w:val="none" w:sz="0" w:space="0" w:color="auto"/>
        <w:left w:val="none" w:sz="0" w:space="0" w:color="auto"/>
        <w:bottom w:val="none" w:sz="0" w:space="0" w:color="auto"/>
        <w:right w:val="none" w:sz="0" w:space="0" w:color="auto"/>
      </w:divBdr>
    </w:div>
    <w:div w:id="847019248">
      <w:bodyDiv w:val="1"/>
      <w:marLeft w:val="0"/>
      <w:marRight w:val="0"/>
      <w:marTop w:val="0"/>
      <w:marBottom w:val="0"/>
      <w:divBdr>
        <w:top w:val="none" w:sz="0" w:space="0" w:color="auto"/>
        <w:left w:val="none" w:sz="0" w:space="0" w:color="auto"/>
        <w:bottom w:val="none" w:sz="0" w:space="0" w:color="auto"/>
        <w:right w:val="none" w:sz="0" w:space="0" w:color="auto"/>
      </w:divBdr>
    </w:div>
    <w:div w:id="971835020">
      <w:bodyDiv w:val="1"/>
      <w:marLeft w:val="0"/>
      <w:marRight w:val="0"/>
      <w:marTop w:val="0"/>
      <w:marBottom w:val="0"/>
      <w:divBdr>
        <w:top w:val="none" w:sz="0" w:space="0" w:color="auto"/>
        <w:left w:val="none" w:sz="0" w:space="0" w:color="auto"/>
        <w:bottom w:val="none" w:sz="0" w:space="0" w:color="auto"/>
        <w:right w:val="none" w:sz="0" w:space="0" w:color="auto"/>
      </w:divBdr>
    </w:div>
    <w:div w:id="1115716496">
      <w:bodyDiv w:val="1"/>
      <w:marLeft w:val="0"/>
      <w:marRight w:val="0"/>
      <w:marTop w:val="0"/>
      <w:marBottom w:val="0"/>
      <w:divBdr>
        <w:top w:val="none" w:sz="0" w:space="0" w:color="auto"/>
        <w:left w:val="none" w:sz="0" w:space="0" w:color="auto"/>
        <w:bottom w:val="none" w:sz="0" w:space="0" w:color="auto"/>
        <w:right w:val="none" w:sz="0" w:space="0" w:color="auto"/>
      </w:divBdr>
    </w:div>
    <w:div w:id="1169829843">
      <w:bodyDiv w:val="1"/>
      <w:marLeft w:val="0"/>
      <w:marRight w:val="0"/>
      <w:marTop w:val="0"/>
      <w:marBottom w:val="0"/>
      <w:divBdr>
        <w:top w:val="none" w:sz="0" w:space="0" w:color="auto"/>
        <w:left w:val="none" w:sz="0" w:space="0" w:color="auto"/>
        <w:bottom w:val="none" w:sz="0" w:space="0" w:color="auto"/>
        <w:right w:val="none" w:sz="0" w:space="0" w:color="auto"/>
      </w:divBdr>
    </w:div>
    <w:div w:id="1225877414">
      <w:bodyDiv w:val="1"/>
      <w:marLeft w:val="0"/>
      <w:marRight w:val="0"/>
      <w:marTop w:val="0"/>
      <w:marBottom w:val="0"/>
      <w:divBdr>
        <w:top w:val="none" w:sz="0" w:space="0" w:color="auto"/>
        <w:left w:val="none" w:sz="0" w:space="0" w:color="auto"/>
        <w:bottom w:val="none" w:sz="0" w:space="0" w:color="auto"/>
        <w:right w:val="none" w:sz="0" w:space="0" w:color="auto"/>
      </w:divBdr>
    </w:div>
    <w:div w:id="1301761073">
      <w:bodyDiv w:val="1"/>
      <w:marLeft w:val="0"/>
      <w:marRight w:val="0"/>
      <w:marTop w:val="0"/>
      <w:marBottom w:val="0"/>
      <w:divBdr>
        <w:top w:val="none" w:sz="0" w:space="0" w:color="auto"/>
        <w:left w:val="none" w:sz="0" w:space="0" w:color="auto"/>
        <w:bottom w:val="none" w:sz="0" w:space="0" w:color="auto"/>
        <w:right w:val="none" w:sz="0" w:space="0" w:color="auto"/>
      </w:divBdr>
    </w:div>
    <w:div w:id="1579899731">
      <w:bodyDiv w:val="1"/>
      <w:marLeft w:val="0"/>
      <w:marRight w:val="0"/>
      <w:marTop w:val="0"/>
      <w:marBottom w:val="0"/>
      <w:divBdr>
        <w:top w:val="none" w:sz="0" w:space="0" w:color="auto"/>
        <w:left w:val="none" w:sz="0" w:space="0" w:color="auto"/>
        <w:bottom w:val="none" w:sz="0" w:space="0" w:color="auto"/>
        <w:right w:val="none" w:sz="0" w:space="0" w:color="auto"/>
      </w:divBdr>
    </w:div>
    <w:div w:id="1602833492">
      <w:bodyDiv w:val="1"/>
      <w:marLeft w:val="0"/>
      <w:marRight w:val="0"/>
      <w:marTop w:val="0"/>
      <w:marBottom w:val="0"/>
      <w:divBdr>
        <w:top w:val="none" w:sz="0" w:space="0" w:color="auto"/>
        <w:left w:val="none" w:sz="0" w:space="0" w:color="auto"/>
        <w:bottom w:val="none" w:sz="0" w:space="0" w:color="auto"/>
        <w:right w:val="none" w:sz="0" w:space="0" w:color="auto"/>
      </w:divBdr>
    </w:div>
    <w:div w:id="1764765598">
      <w:bodyDiv w:val="1"/>
      <w:marLeft w:val="0"/>
      <w:marRight w:val="0"/>
      <w:marTop w:val="0"/>
      <w:marBottom w:val="0"/>
      <w:divBdr>
        <w:top w:val="none" w:sz="0" w:space="0" w:color="auto"/>
        <w:left w:val="none" w:sz="0" w:space="0" w:color="auto"/>
        <w:bottom w:val="none" w:sz="0" w:space="0" w:color="auto"/>
        <w:right w:val="none" w:sz="0" w:space="0" w:color="auto"/>
      </w:divBdr>
    </w:div>
    <w:div w:id="1866405223">
      <w:bodyDiv w:val="1"/>
      <w:marLeft w:val="0"/>
      <w:marRight w:val="0"/>
      <w:marTop w:val="0"/>
      <w:marBottom w:val="0"/>
      <w:divBdr>
        <w:top w:val="none" w:sz="0" w:space="0" w:color="auto"/>
        <w:left w:val="none" w:sz="0" w:space="0" w:color="auto"/>
        <w:bottom w:val="none" w:sz="0" w:space="0" w:color="auto"/>
        <w:right w:val="none" w:sz="0" w:space="0" w:color="auto"/>
      </w:divBdr>
    </w:div>
    <w:div w:id="1878739201">
      <w:bodyDiv w:val="1"/>
      <w:marLeft w:val="0"/>
      <w:marRight w:val="0"/>
      <w:marTop w:val="0"/>
      <w:marBottom w:val="0"/>
      <w:divBdr>
        <w:top w:val="none" w:sz="0" w:space="0" w:color="auto"/>
        <w:left w:val="none" w:sz="0" w:space="0" w:color="auto"/>
        <w:bottom w:val="none" w:sz="0" w:space="0" w:color="auto"/>
        <w:right w:val="none" w:sz="0" w:space="0" w:color="auto"/>
      </w:divBdr>
    </w:div>
    <w:div w:id="1963228677">
      <w:bodyDiv w:val="1"/>
      <w:marLeft w:val="0"/>
      <w:marRight w:val="0"/>
      <w:marTop w:val="0"/>
      <w:marBottom w:val="0"/>
      <w:divBdr>
        <w:top w:val="none" w:sz="0" w:space="0" w:color="auto"/>
        <w:left w:val="none" w:sz="0" w:space="0" w:color="auto"/>
        <w:bottom w:val="none" w:sz="0" w:space="0" w:color="auto"/>
        <w:right w:val="none" w:sz="0" w:space="0" w:color="auto"/>
      </w:divBdr>
    </w:div>
    <w:div w:id="2009163552">
      <w:bodyDiv w:val="1"/>
      <w:marLeft w:val="0"/>
      <w:marRight w:val="0"/>
      <w:marTop w:val="0"/>
      <w:marBottom w:val="0"/>
      <w:divBdr>
        <w:top w:val="none" w:sz="0" w:space="0" w:color="auto"/>
        <w:left w:val="none" w:sz="0" w:space="0" w:color="auto"/>
        <w:bottom w:val="none" w:sz="0" w:space="0" w:color="auto"/>
        <w:right w:val="none" w:sz="0" w:space="0" w:color="auto"/>
      </w:divBdr>
    </w:div>
    <w:div w:id="2113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 TargetMode="External"/><Relationship Id="rId3" Type="http://schemas.openxmlformats.org/officeDocument/2006/relationships/settings" Target="settings.xml"/><Relationship Id="rId7" Type="http://schemas.openxmlformats.org/officeDocument/2006/relationships/hyperlink" Target="http://pravo-search.minjust.ru/bigs/showDocument.html?id=43F22F13-EDF3-4B74-B19A-BE5CE9BB2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9984</Words>
  <Characters>56914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лучший работник</dc:creator>
  <cp:keywords/>
  <dc:description/>
  <cp:lastModifiedBy>Вера лучший работник</cp:lastModifiedBy>
  <cp:revision>7</cp:revision>
  <cp:lastPrinted>2023-06-06T12:59:00Z</cp:lastPrinted>
  <dcterms:created xsi:type="dcterms:W3CDTF">2023-06-06T12:29:00Z</dcterms:created>
  <dcterms:modified xsi:type="dcterms:W3CDTF">2023-06-08T12:51:00Z</dcterms:modified>
</cp:coreProperties>
</file>