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02" w:rsidRPr="00870463" w:rsidRDefault="004A2202" w:rsidP="00870463">
      <w:pPr>
        <w:pStyle w:val="ad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АДМИНИСТРАЦИЯ</w:t>
      </w:r>
      <w:r w:rsidR="00746230">
        <w:rPr>
          <w:b/>
          <w:sz w:val="28"/>
          <w:szCs w:val="28"/>
        </w:rPr>
        <w:t xml:space="preserve"> </w:t>
      </w:r>
      <w:r w:rsidRPr="00870463">
        <w:rPr>
          <w:b/>
          <w:sz w:val="28"/>
          <w:szCs w:val="28"/>
        </w:rPr>
        <w:t>ФАТЕЕВСКОГО СЕЛЬСКОГО ПОСЕЛЕНИЯ</w:t>
      </w:r>
    </w:p>
    <w:p w:rsidR="00870463" w:rsidRPr="00870463" w:rsidRDefault="004A2202" w:rsidP="00870463">
      <w:pPr>
        <w:pStyle w:val="ad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КИРОВО-ЧЕПЕЦКОГО РАЙОНА</w:t>
      </w:r>
    </w:p>
    <w:p w:rsidR="004A2202" w:rsidRDefault="004A2202" w:rsidP="00870463">
      <w:pPr>
        <w:pStyle w:val="ad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КИРОВСКОЙ ОБЛАСТИ</w:t>
      </w:r>
    </w:p>
    <w:p w:rsidR="00FF5A05" w:rsidRPr="00870463" w:rsidRDefault="00FF5A05" w:rsidP="00746230">
      <w:pPr>
        <w:pStyle w:val="ad"/>
        <w:spacing w:after="120"/>
        <w:jc w:val="center"/>
        <w:rPr>
          <w:b/>
          <w:sz w:val="28"/>
          <w:szCs w:val="28"/>
        </w:rPr>
      </w:pPr>
    </w:p>
    <w:p w:rsidR="004A2202" w:rsidRPr="00870463" w:rsidRDefault="004A2202" w:rsidP="00746230">
      <w:pPr>
        <w:pStyle w:val="1"/>
        <w:tabs>
          <w:tab w:val="left" w:pos="0"/>
          <w:tab w:val="left" w:pos="2765"/>
        </w:tabs>
        <w:spacing w:after="120"/>
        <w:jc w:val="center"/>
        <w:rPr>
          <w:b/>
          <w:sz w:val="28"/>
          <w:szCs w:val="28"/>
        </w:rPr>
      </w:pPr>
      <w:r w:rsidRPr="00870463">
        <w:rPr>
          <w:b/>
          <w:sz w:val="28"/>
          <w:szCs w:val="28"/>
        </w:rPr>
        <w:t>ПОСТАНОВЛЕНИЕ</w:t>
      </w:r>
    </w:p>
    <w:p w:rsidR="004A2202" w:rsidRPr="00870463" w:rsidRDefault="004D2851" w:rsidP="00746230">
      <w:pPr>
        <w:tabs>
          <w:tab w:val="left" w:pos="0"/>
          <w:tab w:val="left" w:pos="2765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01</w:t>
      </w:r>
      <w:r w:rsidR="00AE2F8A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2</w:t>
      </w:r>
      <w:r w:rsidR="00AE2F8A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  <w:r w:rsidR="004A2202" w:rsidRPr="00870463">
        <w:rPr>
          <w:sz w:val="28"/>
          <w:szCs w:val="28"/>
        </w:rPr>
        <w:t xml:space="preserve">                                                                  </w:t>
      </w:r>
      <w:r w:rsidR="00870463" w:rsidRPr="00870463">
        <w:rPr>
          <w:sz w:val="28"/>
          <w:szCs w:val="28"/>
        </w:rPr>
        <w:tab/>
      </w:r>
      <w:r w:rsidR="00870463" w:rsidRPr="00870463">
        <w:rPr>
          <w:sz w:val="28"/>
          <w:szCs w:val="28"/>
        </w:rPr>
        <w:tab/>
      </w:r>
      <w:r w:rsidR="00870463" w:rsidRPr="00870463">
        <w:rPr>
          <w:sz w:val="28"/>
          <w:szCs w:val="28"/>
        </w:rPr>
        <w:tab/>
      </w:r>
      <w:r w:rsidR="00870463" w:rsidRPr="00870463">
        <w:rPr>
          <w:sz w:val="28"/>
          <w:szCs w:val="28"/>
        </w:rPr>
        <w:tab/>
      </w:r>
      <w:r w:rsidR="004A2202" w:rsidRPr="00870463">
        <w:rPr>
          <w:sz w:val="28"/>
          <w:szCs w:val="28"/>
        </w:rPr>
        <w:t xml:space="preserve"> </w:t>
      </w:r>
      <w:r w:rsidR="004A2202" w:rsidRPr="00870463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10</w:t>
      </w:r>
    </w:p>
    <w:p w:rsidR="004A2202" w:rsidRDefault="004A2202" w:rsidP="00746230">
      <w:pPr>
        <w:tabs>
          <w:tab w:val="left" w:pos="0"/>
        </w:tabs>
        <w:spacing w:after="120"/>
        <w:jc w:val="center"/>
        <w:rPr>
          <w:sz w:val="28"/>
          <w:szCs w:val="28"/>
        </w:rPr>
      </w:pPr>
      <w:r w:rsidRPr="00870463">
        <w:rPr>
          <w:sz w:val="28"/>
          <w:szCs w:val="28"/>
        </w:rPr>
        <w:t>с. Фатеево</w:t>
      </w:r>
    </w:p>
    <w:p w:rsidR="00746230" w:rsidRPr="00870463" w:rsidRDefault="00746230" w:rsidP="00746230">
      <w:pPr>
        <w:tabs>
          <w:tab w:val="left" w:pos="0"/>
        </w:tabs>
        <w:spacing w:after="120"/>
        <w:jc w:val="center"/>
        <w:rPr>
          <w:sz w:val="28"/>
          <w:szCs w:val="28"/>
        </w:rPr>
      </w:pPr>
    </w:p>
    <w:p w:rsidR="00DA2115" w:rsidRDefault="00AE2F8A" w:rsidP="0074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E2F8A">
        <w:rPr>
          <w:b/>
          <w:color w:val="000000"/>
          <w:sz w:val="28"/>
          <w:szCs w:val="28"/>
          <w:lang w:eastAsia="ru-RU"/>
        </w:rPr>
        <w:t>Об утверждении Положения об организации и осуществлении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DA2115" w:rsidRDefault="00AE2F8A" w:rsidP="0074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E2F8A">
        <w:rPr>
          <w:b/>
          <w:color w:val="000000"/>
          <w:sz w:val="28"/>
          <w:szCs w:val="28"/>
          <w:lang w:eastAsia="ru-RU"/>
        </w:rPr>
        <w:t xml:space="preserve">первичного воинского учета </w:t>
      </w:r>
      <w:r w:rsidR="004D2851">
        <w:rPr>
          <w:b/>
          <w:color w:val="000000"/>
          <w:sz w:val="28"/>
          <w:szCs w:val="28"/>
          <w:lang w:eastAsia="ru-RU"/>
        </w:rPr>
        <w:t xml:space="preserve">граждан </w:t>
      </w:r>
      <w:r w:rsidRPr="00AE2F8A">
        <w:rPr>
          <w:b/>
          <w:color w:val="000000"/>
          <w:sz w:val="28"/>
          <w:szCs w:val="28"/>
          <w:lang w:eastAsia="ru-RU"/>
        </w:rPr>
        <w:t xml:space="preserve">на территории </w:t>
      </w:r>
    </w:p>
    <w:p w:rsidR="00AE2F8A" w:rsidRPr="00AE2F8A" w:rsidRDefault="00AE2F8A" w:rsidP="0074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AE2F8A">
        <w:rPr>
          <w:b/>
          <w:color w:val="000000"/>
          <w:sz w:val="28"/>
          <w:szCs w:val="28"/>
          <w:lang w:eastAsia="ru-RU"/>
        </w:rPr>
        <w:t>Фатеевского сельского поселения</w:t>
      </w:r>
    </w:p>
    <w:p w:rsidR="00AE2F8A" w:rsidRPr="00AE2F8A" w:rsidRDefault="00AE2F8A" w:rsidP="00AE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64" w:lineRule="atLeast"/>
        <w:jc w:val="both"/>
        <w:rPr>
          <w:color w:val="000000"/>
          <w:sz w:val="28"/>
          <w:szCs w:val="28"/>
          <w:lang w:eastAsia="ru-RU"/>
        </w:rPr>
      </w:pPr>
      <w:r w:rsidRPr="00AE2F8A">
        <w:rPr>
          <w:color w:val="000000"/>
          <w:sz w:val="28"/>
          <w:szCs w:val="28"/>
          <w:lang w:eastAsia="ru-RU"/>
        </w:rPr>
        <w:t xml:space="preserve">                  </w:t>
      </w:r>
    </w:p>
    <w:p w:rsidR="00AE2F8A" w:rsidRPr="00AE2F8A" w:rsidRDefault="00AE2F8A" w:rsidP="006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bookmarkStart w:id="0" w:name="101581"/>
      <w:bookmarkEnd w:id="0"/>
      <w:r w:rsidRPr="00AE2F8A">
        <w:rPr>
          <w:color w:val="000000"/>
          <w:sz w:val="28"/>
          <w:szCs w:val="28"/>
          <w:lang w:eastAsia="ru-RU"/>
        </w:rPr>
        <w:t xml:space="preserve">В соответствии с </w:t>
      </w:r>
      <w:hyperlink r:id="rId7" w:history="1">
        <w:r w:rsidRPr="00AE2F8A">
          <w:rPr>
            <w:sz w:val="28"/>
            <w:szCs w:val="28"/>
            <w:lang w:eastAsia="ru-RU"/>
          </w:rPr>
          <w:t>Конституцией</w:t>
        </w:r>
      </w:hyperlink>
      <w:r w:rsidRPr="00AE2F8A">
        <w:rPr>
          <w:sz w:val="28"/>
          <w:szCs w:val="28"/>
          <w:lang w:eastAsia="ru-RU"/>
        </w:rPr>
        <w:t xml:space="preserve"> Российской Федерации,</w:t>
      </w:r>
      <w:r w:rsidR="00DA2115">
        <w:rPr>
          <w:sz w:val="28"/>
          <w:szCs w:val="28"/>
          <w:lang w:eastAsia="ru-RU"/>
        </w:rPr>
        <w:t xml:space="preserve"> федеральными законами  от  31.05.1996 N </w:t>
      </w:r>
      <w:r w:rsidRPr="00AE2F8A">
        <w:rPr>
          <w:sz w:val="28"/>
          <w:szCs w:val="28"/>
          <w:lang w:eastAsia="ru-RU"/>
        </w:rPr>
        <w:t xml:space="preserve">61-ФЗ "Об обороне", </w:t>
      </w:r>
      <w:r w:rsidR="00DA2115">
        <w:rPr>
          <w:sz w:val="28"/>
          <w:szCs w:val="28"/>
          <w:lang w:eastAsia="ru-RU"/>
        </w:rPr>
        <w:t xml:space="preserve">от 26.02.1997 </w:t>
      </w:r>
      <w:r w:rsidRPr="00AE2F8A">
        <w:rPr>
          <w:sz w:val="28"/>
          <w:szCs w:val="28"/>
          <w:lang w:eastAsia="ru-RU"/>
        </w:rPr>
        <w:t xml:space="preserve">N 31-ФЗ "О мобилизационной подготовке и </w:t>
      </w:r>
      <w:r w:rsidR="00DA2115">
        <w:rPr>
          <w:sz w:val="28"/>
          <w:szCs w:val="28"/>
          <w:lang w:eastAsia="ru-RU"/>
        </w:rPr>
        <w:t>м</w:t>
      </w:r>
      <w:r w:rsidRPr="00AE2F8A">
        <w:rPr>
          <w:sz w:val="28"/>
          <w:szCs w:val="28"/>
          <w:lang w:eastAsia="ru-RU"/>
        </w:rPr>
        <w:t>обилизации в Российс</w:t>
      </w:r>
      <w:r w:rsidR="00DA2115">
        <w:rPr>
          <w:sz w:val="28"/>
          <w:szCs w:val="28"/>
          <w:lang w:eastAsia="ru-RU"/>
        </w:rPr>
        <w:t>кой Федерации", от  28.03.1998</w:t>
      </w:r>
      <w:r w:rsidRPr="00AE2F8A">
        <w:rPr>
          <w:sz w:val="28"/>
          <w:szCs w:val="28"/>
          <w:lang w:eastAsia="ru-RU"/>
        </w:rPr>
        <w:t xml:space="preserve"> </w:t>
      </w:r>
      <w:hyperlink r:id="rId8" w:history="1">
        <w:r w:rsidRPr="00AE2F8A">
          <w:rPr>
            <w:sz w:val="28"/>
            <w:szCs w:val="28"/>
            <w:lang w:eastAsia="ru-RU"/>
          </w:rPr>
          <w:t>N 53-ФЗ</w:t>
        </w:r>
      </w:hyperlink>
      <w:r w:rsidRPr="00AE2F8A">
        <w:rPr>
          <w:sz w:val="28"/>
          <w:szCs w:val="28"/>
          <w:lang w:eastAsia="ru-RU"/>
        </w:rPr>
        <w:t xml:space="preserve"> "О воинской обязанности и военной службе", от </w:t>
      </w:r>
      <w:r w:rsidR="00DA2115">
        <w:rPr>
          <w:sz w:val="28"/>
          <w:szCs w:val="28"/>
          <w:lang w:eastAsia="ru-RU"/>
        </w:rPr>
        <w:t xml:space="preserve">6.10.2003 </w:t>
      </w:r>
      <w:hyperlink r:id="rId9" w:history="1">
        <w:r w:rsidRPr="00AE2F8A">
          <w:rPr>
            <w:sz w:val="28"/>
            <w:szCs w:val="28"/>
            <w:lang w:eastAsia="ru-RU"/>
          </w:rPr>
          <w:t>N 131-ФЗ</w:t>
        </w:r>
      </w:hyperlink>
      <w:r>
        <w:rPr>
          <w:sz w:val="28"/>
          <w:szCs w:val="28"/>
          <w:lang w:eastAsia="ru-RU"/>
        </w:rPr>
        <w:t xml:space="preserve"> "Об общих принципах </w:t>
      </w:r>
      <w:r w:rsidRPr="00AE2F8A">
        <w:rPr>
          <w:sz w:val="28"/>
          <w:szCs w:val="28"/>
          <w:lang w:eastAsia="ru-RU"/>
        </w:rPr>
        <w:t>организации</w:t>
      </w:r>
      <w:r>
        <w:rPr>
          <w:sz w:val="28"/>
          <w:szCs w:val="28"/>
          <w:lang w:eastAsia="ru-RU"/>
        </w:rPr>
        <w:t xml:space="preserve"> </w:t>
      </w:r>
      <w:r w:rsidRPr="00AE2F8A">
        <w:rPr>
          <w:sz w:val="28"/>
          <w:szCs w:val="28"/>
          <w:lang w:eastAsia="ru-RU"/>
        </w:rPr>
        <w:t>местного</w:t>
      </w:r>
      <w:r>
        <w:rPr>
          <w:sz w:val="28"/>
          <w:szCs w:val="28"/>
          <w:lang w:eastAsia="ru-RU"/>
        </w:rPr>
        <w:t xml:space="preserve"> </w:t>
      </w:r>
      <w:r w:rsidRPr="00AE2F8A">
        <w:rPr>
          <w:sz w:val="28"/>
          <w:szCs w:val="28"/>
          <w:lang w:eastAsia="ru-RU"/>
        </w:rPr>
        <w:t xml:space="preserve">самоуправления в Российской Федерации", </w:t>
      </w:r>
      <w:hyperlink r:id="rId10" w:history="1">
        <w:r w:rsidRPr="00AE2F8A">
          <w:rPr>
            <w:sz w:val="28"/>
            <w:szCs w:val="28"/>
            <w:lang w:eastAsia="ru-RU"/>
          </w:rPr>
          <w:t>постановлением</w:t>
        </w:r>
      </w:hyperlink>
      <w:r w:rsidRPr="00AE2F8A">
        <w:rPr>
          <w:sz w:val="28"/>
          <w:szCs w:val="28"/>
          <w:lang w:eastAsia="ru-RU"/>
        </w:rPr>
        <w:t xml:space="preserve"> Правительс</w:t>
      </w:r>
      <w:r w:rsidR="00DA2115">
        <w:rPr>
          <w:color w:val="000000"/>
          <w:sz w:val="28"/>
          <w:szCs w:val="28"/>
          <w:lang w:eastAsia="ru-RU"/>
        </w:rPr>
        <w:t>тва</w:t>
      </w:r>
      <w:r w:rsidRPr="00AE2F8A">
        <w:rPr>
          <w:color w:val="000000"/>
          <w:sz w:val="28"/>
          <w:szCs w:val="28"/>
          <w:lang w:eastAsia="ru-RU"/>
        </w:rPr>
        <w:t xml:space="preserve"> </w:t>
      </w:r>
      <w:r w:rsidR="00DA2115">
        <w:rPr>
          <w:color w:val="000000"/>
          <w:sz w:val="28"/>
          <w:szCs w:val="28"/>
          <w:lang w:eastAsia="ru-RU"/>
        </w:rPr>
        <w:t xml:space="preserve">Российской Федерации  от  27.11.2006 </w:t>
      </w:r>
      <w:r w:rsidRPr="00AE2F8A">
        <w:rPr>
          <w:color w:val="000000"/>
          <w:sz w:val="28"/>
          <w:szCs w:val="28"/>
          <w:lang w:eastAsia="ru-RU"/>
        </w:rPr>
        <w:t>N 719 "Об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E2F8A">
        <w:rPr>
          <w:color w:val="000000"/>
          <w:sz w:val="28"/>
          <w:szCs w:val="28"/>
          <w:lang w:eastAsia="ru-RU"/>
        </w:rPr>
        <w:t xml:space="preserve">утверждении Положения о воинском учете", Уставом </w:t>
      </w:r>
      <w:r w:rsidR="00DA2115">
        <w:rPr>
          <w:color w:val="000000"/>
          <w:sz w:val="28"/>
          <w:szCs w:val="28"/>
          <w:lang w:eastAsia="ru-RU"/>
        </w:rPr>
        <w:t xml:space="preserve">Фатеевского сельского поселения Кирово-Чепецкого района Кировской области, </w:t>
      </w:r>
      <w:r w:rsidRPr="00AE2F8A">
        <w:rPr>
          <w:color w:val="000000"/>
          <w:sz w:val="28"/>
          <w:szCs w:val="28"/>
          <w:lang w:eastAsia="ru-RU"/>
        </w:rPr>
        <w:t>администрация</w:t>
      </w:r>
      <w:r>
        <w:rPr>
          <w:color w:val="000000"/>
          <w:sz w:val="28"/>
          <w:szCs w:val="28"/>
          <w:lang w:eastAsia="ru-RU"/>
        </w:rPr>
        <w:t xml:space="preserve"> Фатеевского сельского поселения </w:t>
      </w:r>
      <w:r w:rsidR="00DA2115" w:rsidRPr="00DA2115">
        <w:rPr>
          <w:color w:val="000000"/>
          <w:sz w:val="28"/>
          <w:szCs w:val="28"/>
          <w:lang w:eastAsia="ru-RU"/>
        </w:rPr>
        <w:t>ПОСТАНОВЛЯЕТ</w:t>
      </w:r>
      <w:r w:rsidRPr="00AE2F8A">
        <w:rPr>
          <w:color w:val="000000"/>
          <w:sz w:val="28"/>
          <w:szCs w:val="28"/>
          <w:lang w:eastAsia="ru-RU"/>
        </w:rPr>
        <w:t>:</w:t>
      </w:r>
    </w:p>
    <w:p w:rsidR="00AE2F8A" w:rsidRPr="00AE2F8A" w:rsidRDefault="00AE2F8A" w:rsidP="006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bookmarkStart w:id="1" w:name="101582"/>
      <w:bookmarkEnd w:id="1"/>
      <w:r w:rsidRPr="00AE2F8A">
        <w:rPr>
          <w:color w:val="000000"/>
          <w:sz w:val="28"/>
          <w:szCs w:val="28"/>
          <w:lang w:eastAsia="ru-RU"/>
        </w:rPr>
        <w:t>1.  Утвердить Положение об организации и</w:t>
      </w:r>
      <w:r w:rsidR="00C73D92">
        <w:rPr>
          <w:color w:val="000000"/>
          <w:sz w:val="28"/>
          <w:szCs w:val="28"/>
          <w:lang w:eastAsia="ru-RU"/>
        </w:rPr>
        <w:t xml:space="preserve"> осуществлении </w:t>
      </w:r>
      <w:r w:rsidRPr="00AE2F8A">
        <w:rPr>
          <w:color w:val="000000"/>
          <w:sz w:val="28"/>
          <w:szCs w:val="28"/>
          <w:lang w:eastAsia="ru-RU"/>
        </w:rPr>
        <w:t>первичного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E2F8A">
        <w:rPr>
          <w:color w:val="000000"/>
          <w:sz w:val="28"/>
          <w:szCs w:val="28"/>
          <w:lang w:eastAsia="ru-RU"/>
        </w:rPr>
        <w:t>воинског</w:t>
      </w:r>
      <w:r>
        <w:rPr>
          <w:color w:val="000000"/>
          <w:sz w:val="28"/>
          <w:szCs w:val="28"/>
          <w:lang w:eastAsia="ru-RU"/>
        </w:rPr>
        <w:t>о учета на территории Фатеевского сельского поселения</w:t>
      </w:r>
      <w:r w:rsidRPr="00AE2F8A">
        <w:rPr>
          <w:color w:val="000000"/>
          <w:sz w:val="28"/>
          <w:szCs w:val="28"/>
          <w:lang w:eastAsia="ru-RU"/>
        </w:rPr>
        <w:t xml:space="preserve"> (прилагается).</w:t>
      </w:r>
    </w:p>
    <w:p w:rsidR="00C73D92" w:rsidRDefault="00AE2F8A" w:rsidP="006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bookmarkStart w:id="2" w:name="101583"/>
      <w:bookmarkEnd w:id="2"/>
      <w:r w:rsidRPr="00AE2F8A">
        <w:rPr>
          <w:color w:val="000000"/>
          <w:sz w:val="28"/>
          <w:szCs w:val="28"/>
          <w:lang w:eastAsia="ru-RU"/>
        </w:rPr>
        <w:t xml:space="preserve">2.  </w:t>
      </w:r>
      <w:bookmarkStart w:id="3" w:name="101584"/>
      <w:bookmarkEnd w:id="3"/>
      <w:r w:rsidR="00C73D92" w:rsidRPr="00C73D92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C73D92">
        <w:rPr>
          <w:color w:val="000000"/>
          <w:sz w:val="28"/>
          <w:szCs w:val="28"/>
          <w:lang w:eastAsia="ru-RU"/>
        </w:rPr>
        <w:t>Фатеевского</w:t>
      </w:r>
      <w:r w:rsidR="00C73D92" w:rsidRPr="00C73D92">
        <w:rPr>
          <w:color w:val="000000"/>
          <w:sz w:val="28"/>
          <w:szCs w:val="28"/>
          <w:lang w:eastAsia="ru-RU"/>
        </w:rPr>
        <w:t xml:space="preserve"> сельского поселения от </w:t>
      </w:r>
      <w:r w:rsidR="00746230">
        <w:rPr>
          <w:color w:val="000000"/>
          <w:sz w:val="28"/>
          <w:szCs w:val="28"/>
          <w:lang w:eastAsia="ru-RU"/>
        </w:rPr>
        <w:t>11.</w:t>
      </w:r>
      <w:r w:rsidR="00C73D92" w:rsidRPr="00C73D92">
        <w:rPr>
          <w:color w:val="000000"/>
          <w:sz w:val="28"/>
          <w:szCs w:val="28"/>
          <w:lang w:eastAsia="ru-RU"/>
        </w:rPr>
        <w:t>0</w:t>
      </w:r>
      <w:r w:rsidR="00746230">
        <w:rPr>
          <w:color w:val="000000"/>
          <w:sz w:val="28"/>
          <w:szCs w:val="28"/>
          <w:lang w:eastAsia="ru-RU"/>
        </w:rPr>
        <w:t>1</w:t>
      </w:r>
      <w:r w:rsidR="00C73D92" w:rsidRPr="00C73D92">
        <w:rPr>
          <w:color w:val="000000"/>
          <w:sz w:val="28"/>
          <w:szCs w:val="28"/>
          <w:lang w:eastAsia="ru-RU"/>
        </w:rPr>
        <w:t>.20</w:t>
      </w:r>
      <w:r w:rsidR="00746230">
        <w:rPr>
          <w:color w:val="000000"/>
          <w:sz w:val="28"/>
          <w:szCs w:val="28"/>
          <w:lang w:eastAsia="ru-RU"/>
        </w:rPr>
        <w:t>21</w:t>
      </w:r>
      <w:r w:rsidR="00C73D92" w:rsidRPr="00C73D92">
        <w:rPr>
          <w:color w:val="000000"/>
          <w:sz w:val="28"/>
          <w:szCs w:val="28"/>
          <w:lang w:eastAsia="ru-RU"/>
        </w:rPr>
        <w:t xml:space="preserve"> № </w:t>
      </w:r>
      <w:r w:rsidR="00746230">
        <w:rPr>
          <w:color w:val="000000"/>
          <w:sz w:val="28"/>
          <w:szCs w:val="28"/>
          <w:lang w:eastAsia="ru-RU"/>
        </w:rPr>
        <w:t>4</w:t>
      </w:r>
      <w:r w:rsidR="00C73D92" w:rsidRPr="00C73D92">
        <w:rPr>
          <w:color w:val="000000"/>
          <w:sz w:val="28"/>
          <w:szCs w:val="28"/>
          <w:lang w:eastAsia="ru-RU"/>
        </w:rPr>
        <w:t xml:space="preserve"> «Об утверждении Положения об организации и осуществлении первичного воинского учета на территории </w:t>
      </w:r>
      <w:r w:rsidR="00746230">
        <w:rPr>
          <w:color w:val="000000"/>
          <w:sz w:val="28"/>
          <w:szCs w:val="28"/>
          <w:lang w:eastAsia="ru-RU"/>
        </w:rPr>
        <w:t>Фатеевского</w:t>
      </w:r>
      <w:r w:rsidR="00C73D92" w:rsidRPr="00C73D92">
        <w:rPr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913A3F" w:rsidRPr="00AE2F8A" w:rsidRDefault="00661332" w:rsidP="006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913A3F">
        <w:rPr>
          <w:sz w:val="28"/>
          <w:szCs w:val="28"/>
        </w:rPr>
        <w:t xml:space="preserve">. Контроль за исполнением данного постановления оставляю </w:t>
      </w:r>
      <w:r w:rsidR="00AE2F8A">
        <w:rPr>
          <w:sz w:val="28"/>
          <w:szCs w:val="28"/>
        </w:rPr>
        <w:t xml:space="preserve">                               </w:t>
      </w:r>
      <w:r w:rsidR="00913A3F">
        <w:rPr>
          <w:sz w:val="28"/>
          <w:szCs w:val="28"/>
        </w:rPr>
        <w:t>за собой.</w:t>
      </w:r>
    </w:p>
    <w:p w:rsidR="009375AB" w:rsidRDefault="009375AB" w:rsidP="00832BC3">
      <w:pPr>
        <w:pStyle w:val="a7"/>
        <w:spacing w:line="276" w:lineRule="auto"/>
        <w:rPr>
          <w:sz w:val="28"/>
          <w:szCs w:val="28"/>
        </w:rPr>
      </w:pPr>
    </w:p>
    <w:p w:rsidR="002E3CBB" w:rsidRDefault="00832BC3" w:rsidP="002E3CBB">
      <w:pPr>
        <w:pStyle w:val="a7"/>
        <w:spacing w:line="276" w:lineRule="auto"/>
        <w:ind w:firstLine="0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t>Глава Фатеевского сельского поселения</w:t>
      </w:r>
    </w:p>
    <w:p w:rsidR="002E3CBB" w:rsidRDefault="002E3CBB" w:rsidP="002E3CBB">
      <w:pPr>
        <w:pStyle w:val="a7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832BC3" w:rsidRDefault="00C303D7" w:rsidP="002E3CBB">
      <w:pPr>
        <w:pStyle w:val="a7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</w:t>
      </w:r>
      <w:r w:rsidR="00371EB7">
        <w:rPr>
          <w:sz w:val="28"/>
          <w:szCs w:val="28"/>
        </w:rPr>
        <w:tab/>
      </w:r>
      <w:r w:rsidR="00832BC3">
        <w:rPr>
          <w:sz w:val="28"/>
          <w:szCs w:val="28"/>
        </w:rPr>
        <w:t>Е.В.Меркулова</w:t>
      </w:r>
    </w:p>
    <w:p w:rsidR="00FF5A05" w:rsidRDefault="00FF5A05" w:rsidP="002E3CBB">
      <w:pPr>
        <w:pStyle w:val="a7"/>
        <w:spacing w:line="276" w:lineRule="auto"/>
        <w:ind w:firstLine="0"/>
        <w:rPr>
          <w:sz w:val="28"/>
          <w:szCs w:val="28"/>
        </w:rPr>
      </w:pPr>
    </w:p>
    <w:p w:rsidR="00500A3D" w:rsidRDefault="00500A3D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  <w:sectPr w:rsidR="00500A3D" w:rsidSect="004B38F8">
          <w:pgSz w:w="11906" w:h="16838"/>
          <w:pgMar w:top="993" w:right="991" w:bottom="567" w:left="1560" w:header="709" w:footer="709" w:gutter="0"/>
          <w:cols w:space="708"/>
          <w:docGrid w:linePitch="360"/>
        </w:sectPr>
      </w:pPr>
    </w:p>
    <w:p w:rsidR="00500A3D" w:rsidRDefault="00500A3D" w:rsidP="00500A3D">
      <w:pPr>
        <w:pStyle w:val="HTML"/>
        <w:spacing w:line="264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</w:t>
      </w:r>
      <w:r w:rsidR="00371EB7">
        <w:rPr>
          <w:rFonts w:ascii="Times New Roman" w:hAnsi="Times New Roman" w:cs="Times New Roman"/>
          <w:color w:val="000000"/>
          <w:sz w:val="28"/>
          <w:szCs w:val="28"/>
        </w:rPr>
        <w:t>ЕНО</w:t>
      </w:r>
    </w:p>
    <w:p w:rsidR="00371EB7" w:rsidRDefault="00371EB7" w:rsidP="00500A3D">
      <w:pPr>
        <w:pStyle w:val="HTML"/>
        <w:spacing w:line="264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00A3D" w:rsidRDefault="00371EB7" w:rsidP="00500A3D">
      <w:pPr>
        <w:pStyle w:val="HTML"/>
        <w:spacing w:line="264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Фатеевского сельского поселения</w:t>
      </w:r>
    </w:p>
    <w:p w:rsidR="00371EB7" w:rsidRDefault="00371EB7" w:rsidP="00500A3D">
      <w:pPr>
        <w:pStyle w:val="HTML"/>
        <w:spacing w:line="264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01.02.2024 №10</w:t>
      </w:r>
    </w:p>
    <w:p w:rsidR="00500A3D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00A3D" w:rsidSect="00371EB7">
          <w:type w:val="continuous"/>
          <w:pgSz w:w="11906" w:h="16838"/>
          <w:pgMar w:top="993" w:right="991" w:bottom="567" w:left="1560" w:header="709" w:footer="709" w:gutter="0"/>
          <w:cols w:space="708"/>
          <w:docGrid w:linePitch="360"/>
        </w:sectPr>
      </w:pPr>
    </w:p>
    <w:p w:rsidR="00500A3D" w:rsidRPr="001B7C80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EB7" w:rsidRDefault="00371EB7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100436"/>
      <w:bookmarkEnd w:id="5"/>
    </w:p>
    <w:p w:rsidR="00500A3D" w:rsidRPr="00500A3D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00A3D" w:rsidRPr="00500A3D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и осуществлении первичного воинского учета на территории Фатеевского сельского поселения</w:t>
      </w:r>
    </w:p>
    <w:p w:rsidR="00500A3D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0A3D" w:rsidRPr="00500A3D" w:rsidRDefault="00500A3D" w:rsidP="00500A3D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8F8" w:rsidRPr="004B38F8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1.1. Организацию и осуществление первичного воинского учета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военно-учетного стола (далее –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B520C4"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>ВУС).</w:t>
      </w:r>
    </w:p>
    <w:p w:rsidR="004B38F8" w:rsidRPr="004B38F8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371EB7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ВУС в своей деятельности руководствуется Конституцией Российской Федерации, федеральными законами Российской Федерации от 31 мая 1996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371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>61–ФЗ «Об обороне», от 26 февраля 1997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371E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>№ 31-ФЗ «О мобилизационной подготовке и мобилизации в Российской Федерации», от 28 марта 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г. № 53–ФЗ «О воинской обязанности и военной службе», постановлением Правительства Российской Федерации от 27 ноября 2006г. </w:t>
      </w:r>
      <w:r w:rsidR="00371EB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719 «Об утверждении Положения о воинском учете», иными нормативными правовыми актами, а также настоящим Положением.</w:t>
      </w:r>
    </w:p>
    <w:p w:rsidR="00500A3D" w:rsidRPr="00500A3D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1.3. Положение 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утверждается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4B38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00A3D" w:rsidRPr="00500A3D" w:rsidRDefault="004B38F8" w:rsidP="004B38F8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t>2. ОСНОВНЫЕ ЗАДАЧИ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0A3D" w:rsidRPr="00500A3D" w:rsidRDefault="00500A3D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Основными задачами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="004B3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A3D">
        <w:rPr>
          <w:rFonts w:ascii="Times New Roman" w:hAnsi="Times New Roman" w:cs="Times New Roman"/>
          <w:color w:val="000000"/>
          <w:sz w:val="28"/>
          <w:szCs w:val="28"/>
        </w:rPr>
        <w:t>ВУС являются:</w:t>
      </w:r>
    </w:p>
    <w:p w:rsidR="00500A3D" w:rsidRPr="00500A3D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500A3D" w:rsidRPr="00500A3D">
        <w:rPr>
          <w:rFonts w:ascii="Times New Roman" w:hAnsi="Times New Roman" w:cs="Times New Roman"/>
          <w:color w:val="000000"/>
          <w:sz w:val="28"/>
          <w:szCs w:val="28"/>
        </w:rPr>
        <w:t>беспечение исполнения гражданами воинской обязанности,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A3D" w:rsidRPr="00500A3D">
        <w:rPr>
          <w:rFonts w:ascii="Times New Roman" w:hAnsi="Times New Roman" w:cs="Times New Roman"/>
          <w:color w:val="000000"/>
          <w:sz w:val="28"/>
          <w:szCs w:val="28"/>
        </w:rPr>
        <w:t>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500A3D" w:rsidRPr="00500A3D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500A3D" w:rsidRPr="00500A3D">
        <w:rPr>
          <w:rFonts w:ascii="Times New Roman" w:hAnsi="Times New Roman" w:cs="Times New Roman"/>
          <w:color w:val="000000"/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:rsidR="00500A3D" w:rsidRPr="00500A3D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="00500A3D" w:rsidRPr="00500A3D">
        <w:rPr>
          <w:rFonts w:ascii="Times New Roman" w:hAnsi="Times New Roman" w:cs="Times New Roman"/>
          <w:color w:val="000000"/>
          <w:sz w:val="28"/>
          <w:szCs w:val="28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00A3D" w:rsidRPr="00500A3D" w:rsidRDefault="004B38F8" w:rsidP="004B38F8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500A3D" w:rsidRPr="00500A3D">
        <w:rPr>
          <w:rFonts w:ascii="Times New Roman" w:hAnsi="Times New Roman" w:cs="Times New Roman"/>
          <w:color w:val="000000"/>
          <w:sz w:val="28"/>
          <w:szCs w:val="28"/>
        </w:rPr>
        <w:t>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71EB7" w:rsidRDefault="00371EB7" w:rsidP="004B38F8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0A3D" w:rsidRDefault="004B38F8" w:rsidP="004B38F8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ФУНКЦИИ</w:t>
      </w:r>
    </w:p>
    <w:p w:rsid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учета, </w:t>
      </w:r>
      <w:r w:rsidR="00B520C4" w:rsidRPr="00B520C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ВУС</w:t>
      </w:r>
      <w:r w:rsidR="00B520C4" w:rsidRP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администрации Фатеевского сельского поселения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C4" w:rsidRPr="00D208E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Фатеевского сельского поселения;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выявля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совместно с органами внутренних дел граждан, проживающих или пребывающих (на срок более 3 месяцев), в том числе не имеющих регистрации по месту жите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льства и (или) месту пребывания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C4" w:rsidRPr="00D208E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Фатеевского сельского поселения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и подлежащих постановке на воинский учет; 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учет организаций, находящихся на</w:t>
      </w:r>
      <w:r w:rsidR="00B520C4" w:rsidRPr="00D208E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="00B520C4" w:rsidRPr="00D208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и контролируют ведение в них воинского учета;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и хран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4E2DFB" w:rsidRPr="004E2DFB" w:rsidRDefault="00B520C4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специалист ВУС: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сверя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своевременно внос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изменения в сведения, содержащиеся в документах первичного воинского учета, и в течение 10 рабочих дней сообща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о внесенных изменениях в военные комиссариаты по форме, определяемой Министерством обороны Российской Федерации;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разъясня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контроль их исполнения, а также информиру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об ответственности за неисполнение указанных обязанностей;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4E2DFB" w:rsidRPr="004E2DFB" w:rsidRDefault="00B520C4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обеспечения постановки граждан на воинский учет 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специалист ВУС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проверя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>летах отметок об их вручении);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заполня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карточки первичного учета на офицеров запаса. Заполня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(в 2 экземплярах) алфавитные карточки и учетные карточки на прапорщиков, мичманов, старшин, сержантов, солдат и матросов запаса. Заполня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B5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призывников о необходимости личной явки в соответствующий военный комиссариат для постановки на воинский учет. Кроме того, информиру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специалист ВУС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 оповеща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4E2DFB" w:rsidRPr="004E2DFB" w:rsidRDefault="00661332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обеспечения снятия граждан с воинского учета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 ВУС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та и паспортов выдают расписки;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61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производ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т в документах первичного воинского учета соответствующие отметки о снятии с воинского учета; 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составля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и представля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E2DFB" w:rsidRPr="004E2DFB" w:rsidRDefault="004E2DFB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DFB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хран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</w:t>
      </w:r>
      <w:r w:rsidR="007450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>т их в установленном порядке.</w:t>
      </w:r>
    </w:p>
    <w:p w:rsidR="004E2DFB" w:rsidRPr="004E2DFB" w:rsidRDefault="0074502D" w:rsidP="004E2DFB">
      <w:pPr>
        <w:pStyle w:val="HTML"/>
        <w:spacing w:line="26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ВУС администрации Фатеевского сельского поселения</w:t>
      </w:r>
      <w:r w:rsidRPr="004E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ежегодно, до 1 февраля, представля</w:t>
      </w:r>
      <w:r w:rsidR="002C40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E2DFB" w:rsidRPr="004E2DFB">
        <w:rPr>
          <w:rFonts w:ascii="Times New Roman" w:hAnsi="Times New Roman" w:cs="Times New Roman"/>
          <w:color w:val="000000"/>
          <w:sz w:val="28"/>
          <w:szCs w:val="28"/>
        </w:rPr>
        <w:t>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74502D" w:rsidRDefault="0074502D" w:rsidP="00D208EC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0A3D" w:rsidRPr="00500A3D" w:rsidRDefault="00D208EC" w:rsidP="00D208EC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ПРАВА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00A3D" w:rsidRPr="00500A3D" w:rsidRDefault="00500A3D" w:rsidP="00D208EC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</w:rPr>
        <w:t xml:space="preserve">4.1. Для плановой и целенаправленной работы </w:t>
      </w:r>
      <w:r w:rsidR="00C303D7">
        <w:rPr>
          <w:rFonts w:ascii="Times New Roman" w:hAnsi="Times New Roman" w:cs="Times New Roman"/>
          <w:color w:val="000000"/>
          <w:sz w:val="28"/>
          <w:szCs w:val="28"/>
        </w:rPr>
        <w:t>администрация Фатеевского сельского поселения</w:t>
      </w:r>
      <w:r w:rsidRPr="00500A3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запрашивать у организаций и граждан информацию, необходимую для ведения документов воинского учета;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порядок оповещения граждан о вызовах (повестках) военных комиссариатов, в том числе в электронной форме;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определять порядок приема граждан по вопросам воинского учета;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запрашивать у военного комиссариата разъяснения по вопросам первичного воинского учета;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500A3D" w:rsidRPr="00500A3D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>- проводить внутренние совещания по вопросам, отнесенным к компетенции ВУС.</w:t>
      </w:r>
    </w:p>
    <w:p w:rsidR="00500A3D" w:rsidRPr="00500A3D" w:rsidRDefault="00D208EC" w:rsidP="00D208EC">
      <w:pPr>
        <w:pStyle w:val="HTML"/>
        <w:spacing w:line="26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РУКОВОДСТВО</w:t>
      </w:r>
    </w:p>
    <w:p w:rsidR="00500A3D" w:rsidRPr="00500A3D" w:rsidRDefault="00500A3D" w:rsidP="00500A3D">
      <w:pPr>
        <w:pStyle w:val="HTML"/>
        <w:spacing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C303D7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ВУС назначается на должность и освобождается от должности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C5C8B" w:rsidRP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C303D7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C303D7"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ВУС находится в непосредственном подчинении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C5C8B" w:rsidRDefault="002C5C8B" w:rsidP="002C5C8B">
      <w:pPr>
        <w:pStyle w:val="HTML"/>
        <w:spacing w:line="26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5.3. В случае отсутствия </w:t>
      </w:r>
      <w:r w:rsidR="00C303D7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ВУС на рабочем месте по уважительным причинам (отпуск, временная нетрудоспособность, командировка), его замещает работник, назначенный распоряжением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Фатеевского</w:t>
      </w:r>
      <w:r w:rsidRPr="002C5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sectPr w:rsidR="002C5C8B" w:rsidSect="00C303D7">
      <w:footerReference w:type="default" r:id="rId11"/>
      <w:type w:val="continuous"/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9A" w:rsidRDefault="00D25D9A">
      <w:r>
        <w:separator/>
      </w:r>
    </w:p>
  </w:endnote>
  <w:endnote w:type="continuationSeparator" w:id="0">
    <w:p w:rsidR="00D25D9A" w:rsidRDefault="00D2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02" w:rsidRDefault="004A2202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9A" w:rsidRDefault="00D25D9A">
      <w:r>
        <w:separator/>
      </w:r>
    </w:p>
  </w:footnote>
  <w:footnote w:type="continuationSeparator" w:id="0">
    <w:p w:rsidR="00D25D9A" w:rsidRDefault="00D2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10332"/>
    <w:multiLevelType w:val="hybridMultilevel"/>
    <w:tmpl w:val="489C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2FCD"/>
    <w:multiLevelType w:val="hybridMultilevel"/>
    <w:tmpl w:val="3B40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6E3"/>
    <w:multiLevelType w:val="multilevel"/>
    <w:tmpl w:val="2FC03EC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F3B4440"/>
    <w:multiLevelType w:val="multilevel"/>
    <w:tmpl w:val="344A5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0463"/>
    <w:rsid w:val="0000623F"/>
    <w:rsid w:val="00040CA9"/>
    <w:rsid w:val="0004565E"/>
    <w:rsid w:val="00067705"/>
    <w:rsid w:val="00093CE3"/>
    <w:rsid w:val="000F67F4"/>
    <w:rsid w:val="00102490"/>
    <w:rsid w:val="001268FD"/>
    <w:rsid w:val="001F0395"/>
    <w:rsid w:val="00203AAA"/>
    <w:rsid w:val="00214D1D"/>
    <w:rsid w:val="002953BA"/>
    <w:rsid w:val="002C404A"/>
    <w:rsid w:val="002C5C8B"/>
    <w:rsid w:val="002E3CBB"/>
    <w:rsid w:val="00311B11"/>
    <w:rsid w:val="003320C7"/>
    <w:rsid w:val="00350229"/>
    <w:rsid w:val="00371EB7"/>
    <w:rsid w:val="003921FE"/>
    <w:rsid w:val="004363AD"/>
    <w:rsid w:val="004711C2"/>
    <w:rsid w:val="004A2202"/>
    <w:rsid w:val="004B38F8"/>
    <w:rsid w:val="004B3F32"/>
    <w:rsid w:val="004C31A8"/>
    <w:rsid w:val="004D2851"/>
    <w:rsid w:val="004E2DFB"/>
    <w:rsid w:val="00500A3D"/>
    <w:rsid w:val="00513A71"/>
    <w:rsid w:val="00557979"/>
    <w:rsid w:val="00583C22"/>
    <w:rsid w:val="005E40DB"/>
    <w:rsid w:val="00604F8F"/>
    <w:rsid w:val="006149B7"/>
    <w:rsid w:val="006307EF"/>
    <w:rsid w:val="00660FC9"/>
    <w:rsid w:val="00661332"/>
    <w:rsid w:val="00676FAB"/>
    <w:rsid w:val="006946C0"/>
    <w:rsid w:val="006E65CA"/>
    <w:rsid w:val="006F08ED"/>
    <w:rsid w:val="0074502D"/>
    <w:rsid w:val="00746230"/>
    <w:rsid w:val="007A06E5"/>
    <w:rsid w:val="007A2C90"/>
    <w:rsid w:val="007B23C6"/>
    <w:rsid w:val="007D6047"/>
    <w:rsid w:val="007F1E01"/>
    <w:rsid w:val="00826EB2"/>
    <w:rsid w:val="008314B7"/>
    <w:rsid w:val="008317A4"/>
    <w:rsid w:val="00832BC3"/>
    <w:rsid w:val="00832C15"/>
    <w:rsid w:val="00836752"/>
    <w:rsid w:val="00870463"/>
    <w:rsid w:val="00876A2D"/>
    <w:rsid w:val="00913A3F"/>
    <w:rsid w:val="0092586C"/>
    <w:rsid w:val="00931751"/>
    <w:rsid w:val="009375AB"/>
    <w:rsid w:val="00951420"/>
    <w:rsid w:val="009D1637"/>
    <w:rsid w:val="00A00A0E"/>
    <w:rsid w:val="00A36EA9"/>
    <w:rsid w:val="00AE2F8A"/>
    <w:rsid w:val="00B061A4"/>
    <w:rsid w:val="00B1002B"/>
    <w:rsid w:val="00B109B7"/>
    <w:rsid w:val="00B248C8"/>
    <w:rsid w:val="00B520C4"/>
    <w:rsid w:val="00B8437F"/>
    <w:rsid w:val="00B9323B"/>
    <w:rsid w:val="00BE78DA"/>
    <w:rsid w:val="00C01A93"/>
    <w:rsid w:val="00C16630"/>
    <w:rsid w:val="00C303D7"/>
    <w:rsid w:val="00C40F73"/>
    <w:rsid w:val="00C65B1C"/>
    <w:rsid w:val="00C705A2"/>
    <w:rsid w:val="00C73D92"/>
    <w:rsid w:val="00CA2695"/>
    <w:rsid w:val="00CB147A"/>
    <w:rsid w:val="00CD5439"/>
    <w:rsid w:val="00D02284"/>
    <w:rsid w:val="00D0436A"/>
    <w:rsid w:val="00D208EC"/>
    <w:rsid w:val="00D25D9A"/>
    <w:rsid w:val="00DA2115"/>
    <w:rsid w:val="00E8071D"/>
    <w:rsid w:val="00E8223F"/>
    <w:rsid w:val="00ED1E2D"/>
    <w:rsid w:val="00F1348B"/>
    <w:rsid w:val="00F15EA4"/>
    <w:rsid w:val="00F677DD"/>
    <w:rsid w:val="00F715D8"/>
    <w:rsid w:val="00FE66A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28E0-0841-4512-AE9A-5F6671FE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32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4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pPr>
      <w:ind w:firstLine="720"/>
      <w:jc w:val="both"/>
    </w:pPr>
    <w:rPr>
      <w:sz w:val="32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6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краткое содержание"/>
    <w:basedOn w:val="a"/>
    <w:next w:val="a"/>
    <w:pPr>
      <w:keepNext/>
      <w:keepLines/>
      <w:spacing w:after="480"/>
      <w:ind w:right="5557"/>
      <w:jc w:val="both"/>
    </w:pPr>
    <w:rPr>
      <w:b/>
      <w:sz w:val="28"/>
    </w:rPr>
  </w:style>
  <w:style w:type="paragraph" w:customStyle="1" w:styleId="14">
    <w:name w:val="ВК1"/>
    <w:basedOn w:val="a8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uiPriority w:val="1"/>
    <w:qFormat/>
    <w:rsid w:val="00870463"/>
    <w:pPr>
      <w:suppressAutoHyphens/>
    </w:pPr>
    <w:rPr>
      <w:sz w:val="22"/>
      <w:lang w:eastAsia="ar-SA"/>
    </w:rPr>
  </w:style>
  <w:style w:type="paragraph" w:styleId="ae">
    <w:name w:val="Normal (Web)"/>
    <w:basedOn w:val="a"/>
    <w:rsid w:val="00D0436A"/>
    <w:pPr>
      <w:spacing w:before="280" w:after="280"/>
    </w:pPr>
    <w:rPr>
      <w:rFonts w:ascii="Calibri" w:eastAsia="Calibri" w:hAnsi="Calibri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32BC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367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752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E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F8A"/>
    <w:rPr>
      <w:rFonts w:ascii="Courier New" w:hAnsi="Courier New" w:cs="Courier New"/>
    </w:rPr>
  </w:style>
  <w:style w:type="character" w:styleId="af1">
    <w:name w:val="Hyperlink"/>
    <w:basedOn w:val="a0"/>
    <w:uiPriority w:val="99"/>
    <w:semiHidden/>
    <w:unhideWhenUsed/>
    <w:rsid w:val="00AE2F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-voinskoj-objazannosti-i-voennoj-sluzh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egalacts.ru/doc/postanovlenie-pravitelstva-rf-ot-27112006-n-7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131_FZ-ob-obwih-principah-organizacii-mestnogo-samoupravl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материальной помощи Лаптевой Т</vt:lpstr>
    </vt:vector>
  </TitlesOfParts>
  <Company>diakov.net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Лаптевой Т</dc:title>
  <dc:subject/>
  <dc:creator>ГАС "Выборы"</dc:creator>
  <cp:keywords/>
  <dc:description/>
  <cp:lastModifiedBy>Вера лучший работник</cp:lastModifiedBy>
  <cp:revision>10</cp:revision>
  <cp:lastPrinted>2024-02-06T12:46:00Z</cp:lastPrinted>
  <dcterms:created xsi:type="dcterms:W3CDTF">2024-02-06T09:01:00Z</dcterms:created>
  <dcterms:modified xsi:type="dcterms:W3CDTF">2024-02-29T12:25:00Z</dcterms:modified>
</cp:coreProperties>
</file>